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A2" w:rsidRPr="006C0FA7" w:rsidRDefault="00E41CA2" w:rsidP="00610315">
      <w:pPr>
        <w:rPr>
          <w:b/>
          <w:sz w:val="22"/>
          <w:u w:val="single"/>
        </w:rPr>
      </w:pPr>
    </w:p>
    <w:p w:rsidR="00E41CA2" w:rsidRPr="006C0FA7" w:rsidRDefault="0047402D" w:rsidP="00DC396B">
      <w:pPr>
        <w:spacing w:before="240"/>
        <w:rPr>
          <w:b/>
          <w:sz w:val="22"/>
        </w:rPr>
      </w:pPr>
      <w:r w:rsidRPr="006C0FA7">
        <w:rPr>
          <w:noProof/>
        </w:rPr>
        <mc:AlternateContent>
          <mc:Choice Requires="wps">
            <w:drawing>
              <wp:anchor distT="0" distB="0" distL="114300" distR="114300" simplePos="0" relativeHeight="251658240" behindDoc="1" locked="0" layoutInCell="1" allowOverlap="1" wp14:anchorId="7558AB47" wp14:editId="65AFB3A2">
                <wp:simplePos x="0" y="0"/>
                <wp:positionH relativeFrom="column">
                  <wp:posOffset>-245110</wp:posOffset>
                </wp:positionH>
                <wp:positionV relativeFrom="paragraph">
                  <wp:posOffset>222250</wp:posOffset>
                </wp:positionV>
                <wp:extent cx="6391275" cy="666750"/>
                <wp:effectExtent l="19050" t="19050" r="28575"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666750"/>
                        </a:xfrm>
                        <a:prstGeom prst="ellipse">
                          <a:avLst/>
                        </a:prstGeom>
                        <a:noFill/>
                        <a:ln w="38100" cmpd="dbl">
                          <a:solidFill>
                            <a:srgbClr val="0000FF"/>
                          </a:solidFill>
                          <a:round/>
                          <a:headEnd/>
                          <a:tailEnd/>
                        </a:ln>
                        <a:extLst>
                          <a:ext uri="{909E8E84-426E-40DD-AFC4-6F175D3DCCD1}">
                            <a14:hiddenFill xmlns:a14="http://schemas.microsoft.com/office/drawing/2010/main">
                              <a:solidFill>
                                <a:srgbClr val="FFFFFF"/>
                              </a:solidFill>
                            </a14:hiddenFill>
                          </a:ext>
                        </a:extLst>
                      </wps:spPr>
                      <wps:txbx>
                        <w:txbxContent>
                          <w:p w:rsidR="00E55515" w:rsidRDefault="00E55515" w:rsidP="00C5466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7" o:spid="_x0000_s1026" style="position:absolute;left:0;text-align:left;margin-left:-19.3pt;margin-top:17.5pt;width:503.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" filled="f" strokecolor="blue" strokeweight="3pt">
                <v:stroke linestyle="thinThin"/>
                <v:textbox inset="5.85pt,.7pt,5.85pt,.7pt">
                  <w:txbxContent>
                    <w:p w:rsidR="00E55515" w:rsidRDefault="00E55515" w:rsidP="00C54668">
                      <w:pPr>
                        <w:jc w:val="center"/>
                      </w:pPr>
                    </w:p>
                  </w:txbxContent>
                </v:textbox>
              </v:oval>
            </w:pict>
          </mc:Fallback>
        </mc:AlternateContent>
      </w:r>
    </w:p>
    <w:p w:rsidR="00E41CA2" w:rsidRPr="006C0FA7" w:rsidRDefault="00E41CA2" w:rsidP="00610315">
      <w:pPr>
        <w:spacing w:line="260" w:lineRule="exact"/>
        <w:jc w:val="center"/>
        <w:rPr>
          <w:rFonts w:ascii="HG創英ﾌﾟﾚｾﾞﾝｽEB" w:eastAsia="HG創英ﾌﾟﾚｾﾞﾝｽEB"/>
          <w:sz w:val="22"/>
        </w:rPr>
      </w:pPr>
      <w:r w:rsidRPr="006C0FA7">
        <w:rPr>
          <w:rFonts w:ascii="HGP創英ﾌﾟﾚｾﾞﾝｽEB" w:eastAsia="HGP創英ﾌﾟﾚｾﾞﾝｽEB" w:hAnsi="ＭＳ ゴシック" w:hint="eastAsia"/>
          <w:sz w:val="22"/>
        </w:rPr>
        <w:t xml:space="preserve">文部科学省　共同利用・共同研究拠点　</w:t>
      </w:r>
      <w:r w:rsidRPr="006C0FA7">
        <w:rPr>
          <w:rFonts w:ascii="HG創英ﾌﾟﾚｾﾞﾝｽEB" w:eastAsia="HG創英ﾌﾟﾚｾﾞﾝｽEB" w:hint="eastAsia"/>
          <w:sz w:val="22"/>
        </w:rPr>
        <w:t>愛知大学三遠南信地域連携研究センター</w:t>
      </w:r>
    </w:p>
    <w:p w:rsidR="00E41CA2" w:rsidRPr="006C0FA7" w:rsidRDefault="00E41CA2" w:rsidP="00610315">
      <w:pPr>
        <w:spacing w:line="260" w:lineRule="exact"/>
        <w:jc w:val="center"/>
        <w:rPr>
          <w:rFonts w:hAnsi="ＭＳ 明朝"/>
          <w:b/>
          <w:sz w:val="22"/>
          <w:lang w:eastAsia="zh-CN"/>
        </w:rPr>
      </w:pPr>
      <w:r w:rsidRPr="006C0FA7">
        <w:rPr>
          <w:rFonts w:ascii="HG創英ﾌﾟﾚｾﾞﾝｽEB" w:eastAsia="HG創英ﾌﾟﾚｾﾞﾝｽEB" w:hint="eastAsia"/>
          <w:sz w:val="22"/>
          <w:lang w:eastAsia="zh-CN"/>
        </w:rPr>
        <w:t>【越境地域政策</w:t>
      </w:r>
      <w:r w:rsidRPr="006C0FA7">
        <w:rPr>
          <w:rFonts w:ascii="HG創英ﾌﾟﾚｾﾞﾝｽEB" w:eastAsia="HG創英ﾌﾟﾚｾﾞﾝｽEB" w:hint="eastAsia"/>
          <w:sz w:val="22"/>
          <w:lang w:eastAsia="zh-TW"/>
        </w:rPr>
        <w:t>研究拠点</w:t>
      </w:r>
      <w:r w:rsidRPr="006C0FA7">
        <w:rPr>
          <w:rFonts w:ascii="HG創英ﾌﾟﾚｾﾞﾝｽEB" w:eastAsia="HG創英ﾌﾟﾚｾﾞﾝｽEB" w:hint="eastAsia"/>
          <w:sz w:val="22"/>
          <w:lang w:eastAsia="zh-CN"/>
        </w:rPr>
        <w:t xml:space="preserve">】　</w:t>
      </w:r>
      <w:r w:rsidR="00BD01D2" w:rsidRPr="006C0FA7">
        <w:rPr>
          <w:rFonts w:ascii="HGS創英ﾌﾟﾚｾﾞﾝｽEB" w:eastAsia="HGS創英ﾌﾟﾚｾﾞﾝｽEB" w:hint="eastAsia"/>
          <w:sz w:val="22"/>
        </w:rPr>
        <w:t>2013</w:t>
      </w:r>
      <w:r w:rsidRPr="006C0FA7">
        <w:rPr>
          <w:rFonts w:ascii="HGS創英ﾌﾟﾚｾﾞﾝｽEB" w:eastAsia="HGS創英ﾌﾟﾚｾﾞﾝｽEB" w:hint="eastAsia"/>
          <w:sz w:val="22"/>
          <w:lang w:eastAsia="zh-CN"/>
        </w:rPr>
        <w:t>年度</w:t>
      </w:r>
      <w:r w:rsidRPr="006C0FA7">
        <w:rPr>
          <w:rFonts w:ascii="HG創英ﾌﾟﾚｾﾞﾝｽEB" w:eastAsia="HG創英ﾌﾟﾚｾﾞﾝｽEB" w:hint="eastAsia"/>
          <w:sz w:val="22"/>
          <w:lang w:eastAsia="zh-CN"/>
        </w:rPr>
        <w:t xml:space="preserve">　</w:t>
      </w:r>
      <w:r w:rsidRPr="006C0FA7">
        <w:rPr>
          <w:rFonts w:ascii="HGP創英ﾌﾟﾚｾﾞﾝｽEB" w:eastAsia="HGP創英ﾌﾟﾚｾﾞﾝｽEB" w:hAnsi="ＭＳ ゴシック" w:hint="eastAsia"/>
          <w:sz w:val="22"/>
          <w:lang w:eastAsia="zh-CN"/>
        </w:rPr>
        <w:t>共同研究公募要領</w:t>
      </w:r>
    </w:p>
    <w:p w:rsidR="00E41CA2" w:rsidRPr="006C0FA7" w:rsidRDefault="00E41CA2" w:rsidP="00610315">
      <w:pPr>
        <w:ind w:left="611" w:hangingChars="274" w:hanging="611"/>
        <w:rPr>
          <w:rFonts w:hAnsi="ＭＳ 明朝"/>
          <w:sz w:val="24"/>
          <w:szCs w:val="24"/>
          <w:lang w:eastAsia="zh-CN"/>
        </w:rPr>
      </w:pPr>
    </w:p>
    <w:p w:rsidR="00E41CA2" w:rsidRPr="006C0FA7" w:rsidRDefault="00E41CA2" w:rsidP="009C195C">
      <w:pPr>
        <w:ind w:leftChars="100" w:left="193" w:firstLineChars="100" w:firstLine="193"/>
        <w:jc w:val="left"/>
        <w:rPr>
          <w:rFonts w:ascii="ＭＳ Ｐ明朝" w:eastAsia="ＭＳ Ｐ明朝" w:hAnsi="ＭＳ Ｐ明朝"/>
          <w:szCs w:val="21"/>
        </w:rPr>
      </w:pPr>
    </w:p>
    <w:p w:rsidR="00E41CA2" w:rsidRPr="006C0FA7" w:rsidRDefault="00E41CA2" w:rsidP="00610315">
      <w:pPr>
        <w:spacing w:line="280" w:lineRule="exact"/>
        <w:ind w:leftChars="100" w:left="193" w:firstLineChars="100" w:firstLine="193"/>
        <w:jc w:val="left"/>
        <w:rPr>
          <w:rFonts w:ascii="ＭＳ Ｐ明朝" w:eastAsia="ＭＳ Ｐ明朝" w:hAnsi="ＭＳ Ｐ明朝"/>
          <w:szCs w:val="21"/>
        </w:rPr>
      </w:pPr>
      <w:r w:rsidRPr="006C0FA7">
        <w:rPr>
          <w:rFonts w:ascii="ＭＳ Ｐ明朝" w:eastAsia="ＭＳ Ｐ明朝" w:hAnsi="ＭＳ Ｐ明朝" w:hint="eastAsia"/>
          <w:szCs w:val="21"/>
        </w:rPr>
        <w:t>愛知大学三遠南信地域連携研究センターは、越境地域政策研究の共同利用・共同研究拠点として文部科学大臣より認定されました。</w:t>
      </w:r>
    </w:p>
    <w:p w:rsidR="00E41CA2" w:rsidRPr="002D38B2" w:rsidRDefault="00E41CA2" w:rsidP="00610315">
      <w:pPr>
        <w:spacing w:line="280" w:lineRule="exact"/>
        <w:ind w:leftChars="100" w:left="193" w:firstLineChars="100" w:firstLine="193"/>
        <w:jc w:val="left"/>
        <w:rPr>
          <w:rFonts w:ascii="ＭＳ Ｐ明朝" w:eastAsia="ＭＳ Ｐ明朝" w:hAnsi="ＭＳ Ｐ明朝"/>
          <w:szCs w:val="21"/>
        </w:rPr>
      </w:pPr>
      <w:r w:rsidRPr="006C0FA7">
        <w:rPr>
          <w:rFonts w:ascii="ＭＳ Ｐ明朝" w:eastAsia="ＭＳ Ｐ明朝" w:hAnsi="ＭＳ Ｐ明朝" w:hint="eastAsia"/>
          <w:szCs w:val="21"/>
        </w:rPr>
        <w:t>越境地域政策研究拠点は、国内・国外の越境地域における地域政策研究機関との共同研究、</w:t>
      </w:r>
      <w:r w:rsidR="0047402D" w:rsidRPr="006C0FA7">
        <w:rPr>
          <w:rFonts w:ascii="ＭＳ Ｐ明朝" w:eastAsia="ＭＳ Ｐ明朝" w:hAnsi="ＭＳ Ｐ明朝" w:hint="eastAsia"/>
          <w:szCs w:val="21"/>
        </w:rPr>
        <w:t>地域間</w:t>
      </w:r>
      <w:r w:rsidR="005C5357">
        <w:rPr>
          <w:rFonts w:ascii="ＭＳ Ｐ明朝" w:eastAsia="ＭＳ Ｐ明朝" w:hAnsi="ＭＳ Ｐ明朝" w:hint="eastAsia"/>
          <w:szCs w:val="21"/>
        </w:rPr>
        <w:t>の</w:t>
      </w:r>
      <w:r w:rsidR="0047402D" w:rsidRPr="006C0FA7">
        <w:rPr>
          <w:rFonts w:ascii="ＭＳ Ｐ明朝" w:eastAsia="ＭＳ Ｐ明朝" w:hAnsi="ＭＳ Ｐ明朝" w:hint="eastAsia"/>
          <w:szCs w:val="21"/>
        </w:rPr>
        <w:t>研究交流</w:t>
      </w:r>
      <w:r w:rsidRPr="006C0FA7">
        <w:rPr>
          <w:rFonts w:ascii="ＭＳ Ｐ明朝" w:eastAsia="ＭＳ Ｐ明朝" w:hAnsi="ＭＳ Ｐ明朝" w:hint="eastAsia"/>
          <w:szCs w:val="21"/>
        </w:rPr>
        <w:t>を行うことによって、従来の地域政策で対応されなかった県境地域・国境地域などの行政境界を跨ぐ越境地域政策の科学的な確立を目的として</w:t>
      </w:r>
      <w:r w:rsidRPr="002D38B2">
        <w:rPr>
          <w:rFonts w:ascii="ＭＳ Ｐ明朝" w:eastAsia="ＭＳ Ｐ明朝" w:hAnsi="ＭＳ Ｐ明朝" w:hint="eastAsia"/>
          <w:szCs w:val="21"/>
        </w:rPr>
        <w:t>います。</w:t>
      </w:r>
    </w:p>
    <w:p w:rsidR="00E41CA2" w:rsidRPr="002D38B2" w:rsidRDefault="00E41CA2" w:rsidP="00610315">
      <w:pPr>
        <w:spacing w:line="280" w:lineRule="exact"/>
        <w:ind w:leftChars="100" w:left="193" w:firstLineChars="100" w:firstLine="193"/>
        <w:jc w:val="left"/>
        <w:rPr>
          <w:rFonts w:ascii="ＭＳ Ｐ明朝" w:eastAsia="ＭＳ Ｐ明朝" w:hAnsi="ＭＳ Ｐ明朝"/>
          <w:szCs w:val="21"/>
        </w:rPr>
      </w:pPr>
      <w:r w:rsidRPr="002D38B2">
        <w:rPr>
          <w:rFonts w:ascii="ＭＳ Ｐ明朝" w:eastAsia="ＭＳ Ｐ明朝" w:hAnsi="ＭＳ Ｐ明朝" w:hint="eastAsia"/>
          <w:szCs w:val="21"/>
        </w:rPr>
        <w:t>今後の展望として、越境地域政策に関する防災、産業創出、自然環境保全、エネルギー循環、都市再生、医療福祉、歴史文化、教育等の共同研究を行うことによって、現在の地域政策に欠落している越境地域政策の立案手法を明らかにし、全国に広がる越境地域の地域資源活用や道州制などの新</w:t>
      </w:r>
      <w:r w:rsidR="0028771A" w:rsidRPr="002D38B2">
        <w:rPr>
          <w:rFonts w:ascii="ＭＳ Ｐ明朝" w:eastAsia="ＭＳ Ｐ明朝" w:hAnsi="ＭＳ Ｐ明朝" w:hint="eastAsia"/>
          <w:szCs w:val="21"/>
        </w:rPr>
        <w:t>たな</w:t>
      </w:r>
      <w:r w:rsidRPr="002D38B2">
        <w:rPr>
          <w:rFonts w:ascii="ＭＳ Ｐ明朝" w:eastAsia="ＭＳ Ｐ明朝" w:hAnsi="ＭＳ Ｐ明朝" w:hint="eastAsia"/>
          <w:szCs w:val="21"/>
        </w:rPr>
        <w:t>広域地域政策の適切な展開に寄与したいと考えております。</w:t>
      </w:r>
    </w:p>
    <w:p w:rsidR="00E41CA2" w:rsidRPr="002D38B2" w:rsidRDefault="00E41CA2" w:rsidP="00610315">
      <w:pPr>
        <w:spacing w:line="280" w:lineRule="exact"/>
        <w:ind w:leftChars="100" w:left="193" w:firstLineChars="100" w:firstLine="193"/>
        <w:jc w:val="left"/>
        <w:rPr>
          <w:rFonts w:ascii="ＭＳ Ｐ明朝" w:eastAsia="ＭＳ Ｐ明朝" w:hAnsi="ＭＳ Ｐ明朝"/>
          <w:szCs w:val="21"/>
          <w:u w:val="single"/>
        </w:rPr>
      </w:pPr>
      <w:r w:rsidRPr="002D38B2">
        <w:rPr>
          <w:rFonts w:ascii="ＭＳ Ｐ明朝" w:eastAsia="ＭＳ Ｐ明朝" w:hAnsi="ＭＳ Ｐ明朝" w:hint="eastAsia"/>
          <w:szCs w:val="21"/>
        </w:rPr>
        <w:t>本センターでは、同拠点事業として、共同研究の質的向上と研究参加の拡大にむけ、「一般共同研究」「</w:t>
      </w:r>
      <w:r w:rsidR="003062C7" w:rsidRPr="002D38B2">
        <w:rPr>
          <w:rFonts w:ascii="ＭＳ Ｐ明朝" w:eastAsia="ＭＳ Ｐ明朝" w:hAnsi="ＭＳ Ｐ明朝" w:hint="eastAsia"/>
          <w:szCs w:val="21"/>
        </w:rPr>
        <w:t>地域間交流研究</w:t>
      </w:r>
      <w:r w:rsidRPr="002D38B2">
        <w:rPr>
          <w:rFonts w:ascii="ＭＳ Ｐ明朝" w:eastAsia="ＭＳ Ｐ明朝" w:hAnsi="ＭＳ Ｐ明朝" w:hint="eastAsia"/>
          <w:szCs w:val="21"/>
        </w:rPr>
        <w:t>」の</w:t>
      </w:r>
      <w:r w:rsidRPr="002D38B2">
        <w:rPr>
          <w:rFonts w:ascii="ＭＳ Ｐ明朝" w:eastAsia="ＭＳ Ｐ明朝" w:hAnsi="ＭＳ Ｐ明朝"/>
          <w:szCs w:val="21"/>
        </w:rPr>
        <w:t>2</w:t>
      </w:r>
      <w:r w:rsidRPr="002D38B2">
        <w:rPr>
          <w:rFonts w:ascii="ＭＳ Ｐ明朝" w:eastAsia="ＭＳ Ｐ明朝" w:hAnsi="ＭＳ Ｐ明朝" w:hint="eastAsia"/>
          <w:szCs w:val="21"/>
        </w:rPr>
        <w:t>種類の共同研究を募集いたします。なお、</w:t>
      </w:r>
      <w:r w:rsidRPr="002D38B2">
        <w:rPr>
          <w:rFonts w:ascii="ＭＳ Ｐ明朝" w:eastAsia="ＭＳ Ｐ明朝" w:hAnsi="ＭＳ Ｐ明朝"/>
          <w:szCs w:val="21"/>
          <w:u w:val="single"/>
        </w:rPr>
        <w:t>2013</w:t>
      </w:r>
      <w:r w:rsidRPr="002D38B2">
        <w:rPr>
          <w:rFonts w:ascii="ＭＳ Ｐ明朝" w:eastAsia="ＭＳ Ｐ明朝" w:hAnsi="ＭＳ Ｐ明朝" w:hint="eastAsia"/>
          <w:szCs w:val="21"/>
          <w:u w:val="single"/>
        </w:rPr>
        <w:t>年度は「</w:t>
      </w:r>
      <w:r w:rsidR="003062C7" w:rsidRPr="002D38B2">
        <w:rPr>
          <w:rFonts w:ascii="ＭＳ Ｐ明朝" w:eastAsia="ＭＳ Ｐ明朝" w:hAnsi="ＭＳ Ｐ明朝" w:hint="eastAsia"/>
          <w:szCs w:val="21"/>
          <w:u w:val="single"/>
        </w:rPr>
        <w:t>地域間交流研究</w:t>
      </w:r>
      <w:r w:rsidRPr="002D38B2">
        <w:rPr>
          <w:rFonts w:ascii="ＭＳ Ｐ明朝" w:eastAsia="ＭＳ Ｐ明朝" w:hAnsi="ＭＳ Ｐ明朝" w:hint="eastAsia"/>
          <w:szCs w:val="21"/>
          <w:u w:val="single"/>
        </w:rPr>
        <w:t>」のみ募集します。</w:t>
      </w:r>
    </w:p>
    <w:p w:rsidR="00E41CA2" w:rsidRPr="002D38B2" w:rsidRDefault="00E41CA2" w:rsidP="009C195C">
      <w:pPr>
        <w:ind w:leftChars="100" w:left="193" w:firstLineChars="95" w:firstLine="183"/>
        <w:rPr>
          <w:rFonts w:ascii="ＭＳ Ｐ明朝" w:eastAsia="ＭＳ Ｐ明朝" w:hAnsi="ＭＳ Ｐ明朝"/>
          <w:szCs w:val="21"/>
        </w:rPr>
      </w:pPr>
    </w:p>
    <w:p w:rsidR="00E41CA2" w:rsidRPr="002D38B2" w:rsidRDefault="0047402D" w:rsidP="00CD7E83">
      <w:pPr>
        <w:rPr>
          <w:rFonts w:ascii="ＭＳ Ｐ明朝" w:eastAsia="ＭＳ Ｐ明朝" w:hAnsi="ＭＳ Ｐ明朝"/>
          <w:szCs w:val="21"/>
        </w:rPr>
      </w:pPr>
      <w:r w:rsidRPr="002D38B2">
        <w:rPr>
          <w:noProof/>
        </w:rPr>
        <mc:AlternateContent>
          <mc:Choice Requires="wps">
            <w:drawing>
              <wp:anchor distT="4294967295" distB="4294967295" distL="114300" distR="114300" simplePos="0" relativeHeight="251659264" behindDoc="0" locked="0" layoutInCell="1" allowOverlap="1" wp14:anchorId="6593134A" wp14:editId="5657E176">
                <wp:simplePos x="0" y="0"/>
                <wp:positionH relativeFrom="column">
                  <wp:posOffset>66040</wp:posOffset>
                </wp:positionH>
                <wp:positionV relativeFrom="paragraph">
                  <wp:posOffset>115569</wp:posOffset>
                </wp:positionV>
                <wp:extent cx="5401945" cy="0"/>
                <wp:effectExtent l="0" t="0" r="27305" b="19050"/>
                <wp:wrapNone/>
                <wp:docPr id="2"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9.1pt" to="430.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XNwIAADgEAAAOAAAAZHJzL2Uyb0RvYy54bWysU82O0zAQviPxDpbvbZJutrT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" strokecolor="blue" strokeweight="2pt"/>
            </w:pict>
          </mc:Fallback>
        </mc:AlternateContent>
      </w:r>
    </w:p>
    <w:p w:rsidR="00E41CA2" w:rsidRPr="002D38B2" w:rsidRDefault="00E41CA2" w:rsidP="009C195C">
      <w:pPr>
        <w:ind w:leftChars="112" w:left="851" w:hangingChars="313" w:hanging="635"/>
        <w:rPr>
          <w:rFonts w:ascii="HGP創英ﾌﾟﾚｾﾞﾝｽEB" w:eastAsia="HGP創英ﾌﾟﾚｾﾞﾝｽEB" w:hAnsi="ＭＳ Ｐ明朝"/>
          <w:sz w:val="22"/>
          <w:bdr w:val="single" w:sz="4" w:space="0" w:color="auto"/>
        </w:rPr>
      </w:pPr>
      <w:r w:rsidRPr="002D38B2">
        <w:rPr>
          <w:rFonts w:ascii="HGP創英ﾌﾟﾚｾﾞﾝｽEB" w:eastAsia="HGP創英ﾌﾟﾚｾﾞﾝｽEB" w:hAnsi="ＭＳ Ｐ明朝" w:hint="eastAsia"/>
          <w:sz w:val="22"/>
          <w:bdr w:val="single" w:sz="4" w:space="0" w:color="auto"/>
        </w:rPr>
        <w:t xml:space="preserve">　</w:t>
      </w:r>
      <w:r w:rsidR="003062C7" w:rsidRPr="002D38B2">
        <w:rPr>
          <w:rFonts w:ascii="HGP創英ﾌﾟﾚｾﾞﾝｽEB" w:eastAsia="HGP創英ﾌﾟﾚｾﾞﾝｽEB" w:hAnsi="ＭＳ Ｐ明朝" w:hint="eastAsia"/>
          <w:sz w:val="22"/>
          <w:bdr w:val="single" w:sz="4" w:space="0" w:color="auto"/>
        </w:rPr>
        <w:t>地域間交流研究</w:t>
      </w:r>
      <w:r w:rsidR="003B53E3" w:rsidRPr="002D38B2">
        <w:rPr>
          <w:rFonts w:ascii="HGP創英ﾌﾟﾚｾﾞﾝｽEB" w:eastAsia="HGP創英ﾌﾟﾚｾﾞﾝｽEB" w:hAnsi="ＭＳ Ｐ明朝" w:hint="eastAsia"/>
          <w:sz w:val="22"/>
          <w:bdr w:val="single" w:sz="4" w:space="0" w:color="auto"/>
        </w:rPr>
        <w:t xml:space="preserve">　</w:t>
      </w:r>
    </w:p>
    <w:p w:rsidR="00E41CA2" w:rsidRPr="002D38B2" w:rsidRDefault="00E41CA2" w:rsidP="009C195C">
      <w:pPr>
        <w:ind w:leftChars="112" w:left="851" w:hangingChars="313" w:hanging="635"/>
        <w:rPr>
          <w:rFonts w:ascii="HGP創英ﾌﾟﾚｾﾞﾝｽEB" w:eastAsia="HGP創英ﾌﾟﾚｾﾞﾝｽEB" w:hAnsi="ＭＳ Ｐ明朝"/>
          <w:sz w:val="22"/>
        </w:rPr>
      </w:pPr>
    </w:p>
    <w:p w:rsidR="00E41CA2" w:rsidRPr="002D38B2" w:rsidRDefault="00E41CA2" w:rsidP="00CD7E83">
      <w:pPr>
        <w:rPr>
          <w:rFonts w:ascii="ＭＳ Ｐ明朝" w:eastAsia="ＭＳ Ｐ明朝" w:hAnsi="ＭＳ Ｐ明朝"/>
          <w:b/>
          <w:szCs w:val="21"/>
        </w:rPr>
      </w:pPr>
      <w:r w:rsidRPr="002D38B2">
        <w:rPr>
          <w:rFonts w:ascii="ＭＳ Ｐ明朝" w:eastAsia="ＭＳ Ｐ明朝" w:hAnsi="ＭＳ Ｐ明朝" w:hint="eastAsia"/>
          <w:b/>
          <w:szCs w:val="21"/>
        </w:rPr>
        <w:t>①</w:t>
      </w:r>
      <w:r w:rsidRPr="002D38B2">
        <w:rPr>
          <w:rFonts w:ascii="ＭＳ Ｐ明朝" w:eastAsia="ＭＳ Ｐ明朝" w:hAnsi="ＭＳ Ｐ明朝"/>
          <w:b/>
          <w:szCs w:val="21"/>
        </w:rPr>
        <w:t xml:space="preserve"> </w:t>
      </w:r>
      <w:r w:rsidR="007A0165" w:rsidRPr="002D38B2">
        <w:rPr>
          <w:rFonts w:ascii="ＭＳ Ｐ明朝" w:eastAsia="ＭＳ Ｐ明朝" w:hAnsi="ＭＳ Ｐ明朝" w:hint="eastAsia"/>
          <w:b/>
          <w:szCs w:val="21"/>
        </w:rPr>
        <w:t>研究内容</w:t>
      </w:r>
    </w:p>
    <w:p w:rsidR="00BD165B" w:rsidRPr="002D38B2" w:rsidRDefault="003062C7" w:rsidP="00BD165B">
      <w:pPr>
        <w:ind w:leftChars="100" w:left="193" w:firstLineChars="100" w:firstLine="193"/>
        <w:rPr>
          <w:rFonts w:ascii="ＭＳ Ｐ明朝" w:eastAsia="ＭＳ Ｐ明朝" w:hAnsi="ＭＳ Ｐ明朝"/>
          <w:szCs w:val="21"/>
        </w:rPr>
      </w:pPr>
      <w:r w:rsidRPr="002D38B2">
        <w:rPr>
          <w:rFonts w:ascii="ＭＳ Ｐ明朝" w:eastAsia="ＭＳ Ｐ明朝" w:hAnsi="ＭＳ Ｐ明朝" w:hint="eastAsia"/>
          <w:szCs w:val="21"/>
        </w:rPr>
        <w:t>地域間交流研究</w:t>
      </w:r>
      <w:r w:rsidR="00BD165B" w:rsidRPr="002D38B2">
        <w:rPr>
          <w:rFonts w:ascii="ＭＳ Ｐ明朝" w:eastAsia="ＭＳ Ｐ明朝" w:hAnsi="ＭＳ Ｐ明朝" w:hint="eastAsia"/>
          <w:szCs w:val="21"/>
        </w:rPr>
        <w:t>は、越境地域政策研究の基盤づくりを目的として、特定の越境地域（国内・国外）における産・官・学の研究者や行政関係者によるシンポジウム・研究会等の研究交流</w:t>
      </w:r>
      <w:r w:rsidR="0027433A" w:rsidRPr="002D38B2">
        <w:rPr>
          <w:rFonts w:ascii="ＭＳ Ｐ明朝" w:eastAsia="ＭＳ Ｐ明朝" w:hAnsi="ＭＳ Ｐ明朝" w:hint="eastAsia"/>
          <w:szCs w:val="21"/>
        </w:rPr>
        <w:t>事業</w:t>
      </w:r>
      <w:r w:rsidR="00BD165B" w:rsidRPr="002D38B2">
        <w:rPr>
          <w:rFonts w:ascii="ＭＳ Ｐ明朝" w:eastAsia="ＭＳ Ｐ明朝" w:hAnsi="ＭＳ Ｐ明朝" w:hint="eastAsia"/>
          <w:szCs w:val="21"/>
        </w:rPr>
        <w:t>を中心とします。</w:t>
      </w:r>
    </w:p>
    <w:p w:rsidR="00E41CA2" w:rsidRPr="002D38B2" w:rsidRDefault="00E41CA2" w:rsidP="005A3953">
      <w:pPr>
        <w:ind w:leftChars="200" w:left="685" w:hangingChars="155" w:hanging="299"/>
        <w:rPr>
          <w:rFonts w:ascii="ＭＳ Ｐ明朝" w:eastAsia="ＭＳ Ｐ明朝" w:hAnsi="ＭＳ Ｐ明朝"/>
          <w:szCs w:val="21"/>
        </w:rPr>
      </w:pPr>
    </w:p>
    <w:p w:rsidR="00E41CA2" w:rsidRPr="002D38B2" w:rsidRDefault="00E41CA2" w:rsidP="00CD7E83">
      <w:pPr>
        <w:rPr>
          <w:rFonts w:ascii="ＭＳ Ｐ明朝" w:eastAsia="ＭＳ Ｐ明朝" w:hAnsi="ＭＳ Ｐ明朝"/>
          <w:b/>
          <w:szCs w:val="21"/>
        </w:rPr>
      </w:pPr>
      <w:r w:rsidRPr="002D38B2">
        <w:rPr>
          <w:rFonts w:ascii="ＭＳ Ｐ明朝" w:eastAsia="ＭＳ Ｐ明朝" w:hAnsi="ＭＳ Ｐ明朝" w:hint="eastAsia"/>
          <w:b/>
          <w:szCs w:val="21"/>
        </w:rPr>
        <w:t>②</w:t>
      </w:r>
      <w:r w:rsidRPr="002D38B2">
        <w:rPr>
          <w:rFonts w:ascii="ＭＳ Ｐ明朝" w:eastAsia="ＭＳ Ｐ明朝" w:hAnsi="ＭＳ Ｐ明朝"/>
          <w:b/>
          <w:szCs w:val="21"/>
        </w:rPr>
        <w:t xml:space="preserve"> </w:t>
      </w:r>
      <w:r w:rsidR="007A0165" w:rsidRPr="002D38B2">
        <w:rPr>
          <w:rFonts w:ascii="ＭＳ Ｐ明朝" w:eastAsia="ＭＳ Ｐ明朝" w:hAnsi="ＭＳ Ｐ明朝" w:hint="eastAsia"/>
          <w:b/>
          <w:szCs w:val="21"/>
        </w:rPr>
        <w:t>申請対象者</w:t>
      </w:r>
    </w:p>
    <w:p w:rsidR="00F20293" w:rsidRPr="002D38B2" w:rsidRDefault="00200253" w:rsidP="009C195C">
      <w:pPr>
        <w:ind w:leftChars="100" w:left="193" w:firstLineChars="95" w:firstLine="183"/>
        <w:rPr>
          <w:rFonts w:ascii="ＭＳ Ｐ明朝" w:eastAsia="ＭＳ Ｐ明朝" w:hAnsi="ＭＳ Ｐ明朝"/>
          <w:szCs w:val="21"/>
        </w:rPr>
      </w:pPr>
      <w:r w:rsidRPr="002D38B2">
        <w:rPr>
          <w:rFonts w:ascii="ＭＳ Ｐ明朝" w:eastAsia="ＭＳ Ｐ明朝" w:hAnsi="ＭＳ Ｐ明朝" w:hint="eastAsia"/>
          <w:szCs w:val="21"/>
        </w:rPr>
        <w:t>越境地域政策に関与する、もしくは関与が想定される研究者、行政関係者、経済団体、ＮＰＯ関係者</w:t>
      </w:r>
      <w:r w:rsidR="00F20293" w:rsidRPr="002D38B2">
        <w:rPr>
          <w:rFonts w:ascii="ＭＳ Ｐ明朝" w:eastAsia="ＭＳ Ｐ明朝" w:hAnsi="ＭＳ Ｐ明朝" w:hint="eastAsia"/>
          <w:szCs w:val="21"/>
        </w:rPr>
        <w:t>など。</w:t>
      </w:r>
    </w:p>
    <w:p w:rsidR="005E7EDE" w:rsidRPr="002D38B2" w:rsidRDefault="00F20293" w:rsidP="00F20293">
      <w:pPr>
        <w:ind w:leftChars="100" w:left="193" w:firstLineChars="95" w:firstLine="183"/>
        <w:rPr>
          <w:rFonts w:ascii="ＭＳ Ｐ明朝" w:eastAsia="ＭＳ Ｐ明朝" w:hAnsi="ＭＳ Ｐ明朝"/>
          <w:szCs w:val="21"/>
        </w:rPr>
      </w:pPr>
      <w:r w:rsidRPr="002D38B2">
        <w:rPr>
          <w:rFonts w:ascii="ＭＳ Ｐ明朝" w:eastAsia="ＭＳ Ｐ明朝" w:hAnsi="ＭＳ Ｐ明朝" w:hint="eastAsia"/>
          <w:szCs w:val="21"/>
        </w:rPr>
        <w:t>申請者を含めた</w:t>
      </w:r>
      <w:r w:rsidR="005E7EDE" w:rsidRPr="002D38B2">
        <w:rPr>
          <w:rFonts w:ascii="ＭＳ Ｐ明朝" w:eastAsia="ＭＳ Ｐ明朝" w:hAnsi="ＭＳ Ｐ明朝" w:hint="eastAsia"/>
          <w:szCs w:val="21"/>
        </w:rPr>
        <w:t>産・官・学の</w:t>
      </w:r>
      <w:r w:rsidR="00200253" w:rsidRPr="002D38B2">
        <w:rPr>
          <w:rFonts w:ascii="ＭＳ Ｐ明朝" w:eastAsia="ＭＳ Ｐ明朝" w:hAnsi="ＭＳ Ｐ明朝" w:hint="eastAsia"/>
          <w:szCs w:val="21"/>
        </w:rPr>
        <w:t>複数名からなるグループ</w:t>
      </w:r>
      <w:r w:rsidR="00AA755E" w:rsidRPr="002D38B2">
        <w:rPr>
          <w:rFonts w:ascii="ＭＳ Ｐ明朝" w:eastAsia="ＭＳ Ｐ明朝" w:hAnsi="ＭＳ Ｐ明朝" w:hint="eastAsia"/>
          <w:szCs w:val="21"/>
        </w:rPr>
        <w:t>で実施する</w:t>
      </w:r>
      <w:r w:rsidR="005E7EDE" w:rsidRPr="002D38B2">
        <w:rPr>
          <w:rFonts w:ascii="ＭＳ Ｐ明朝" w:eastAsia="ＭＳ Ｐ明朝" w:hAnsi="ＭＳ Ｐ明朝" w:hint="eastAsia"/>
          <w:szCs w:val="21"/>
        </w:rPr>
        <w:t>こと。</w:t>
      </w:r>
    </w:p>
    <w:p w:rsidR="00C606D9" w:rsidRPr="002D38B2" w:rsidRDefault="00C606D9" w:rsidP="00C606D9">
      <w:pPr>
        <w:ind w:leftChars="100" w:left="193" w:firstLineChars="95" w:firstLine="183"/>
        <w:rPr>
          <w:rFonts w:ascii="ＭＳ Ｐ明朝" w:eastAsia="ＭＳ Ｐ明朝" w:hAnsi="ＭＳ Ｐ明朝"/>
          <w:szCs w:val="21"/>
        </w:rPr>
      </w:pPr>
      <w:r w:rsidRPr="002D38B2">
        <w:rPr>
          <w:rFonts w:ascii="ＭＳ Ｐ明朝" w:eastAsia="ＭＳ Ｐ明朝" w:hAnsi="ＭＳ Ｐ明朝" w:hint="eastAsia"/>
          <w:szCs w:val="21"/>
        </w:rPr>
        <w:t>シンポジウム、フォーラム、セミナー、ワークショップ</w:t>
      </w:r>
      <w:r w:rsidR="003E4F9B" w:rsidRPr="002D38B2">
        <w:rPr>
          <w:rFonts w:ascii="ＭＳ Ｐ明朝" w:eastAsia="ＭＳ Ｐ明朝" w:hAnsi="ＭＳ Ｐ明朝" w:hint="eastAsia"/>
          <w:szCs w:val="21"/>
        </w:rPr>
        <w:t>、</w:t>
      </w:r>
      <w:r w:rsidR="00E82049" w:rsidRPr="002D38B2">
        <w:rPr>
          <w:rFonts w:ascii="ＭＳ Ｐ明朝" w:eastAsia="ＭＳ Ｐ明朝" w:hAnsi="ＭＳ Ｐ明朝" w:hint="eastAsia"/>
          <w:szCs w:val="21"/>
        </w:rPr>
        <w:t>研究会等、越境地域政策</w:t>
      </w:r>
      <w:r w:rsidRPr="002D38B2">
        <w:rPr>
          <w:rFonts w:ascii="ＭＳ Ｐ明朝" w:eastAsia="ＭＳ Ｐ明朝" w:hAnsi="ＭＳ Ｐ明朝" w:hint="eastAsia"/>
          <w:szCs w:val="21"/>
        </w:rPr>
        <w:t>のための研究交流を開催し、その成果を、愛知大学三遠南信地域連携研究センターにおいて報告・発表できるもの。</w:t>
      </w:r>
    </w:p>
    <w:p w:rsidR="00E41CA2" w:rsidRPr="002D38B2" w:rsidRDefault="00E41CA2" w:rsidP="00610315">
      <w:pPr>
        <w:rPr>
          <w:rFonts w:ascii="ＭＳ Ｐ明朝" w:eastAsia="ＭＳ Ｐ明朝" w:hAnsi="ＭＳ Ｐ明朝"/>
          <w:szCs w:val="21"/>
        </w:rPr>
      </w:pPr>
    </w:p>
    <w:p w:rsidR="00E41CA2" w:rsidRPr="002D38B2" w:rsidRDefault="00E41CA2" w:rsidP="00CD7E83">
      <w:pPr>
        <w:rPr>
          <w:rFonts w:ascii="ＭＳ Ｐ明朝" w:eastAsia="ＭＳ Ｐ明朝" w:hAnsi="ＭＳ Ｐ明朝"/>
          <w:b/>
          <w:szCs w:val="21"/>
          <w:lang w:eastAsia="zh-CN"/>
        </w:rPr>
      </w:pPr>
      <w:r w:rsidRPr="002D38B2">
        <w:rPr>
          <w:rFonts w:ascii="ＭＳ Ｐ明朝" w:eastAsia="ＭＳ Ｐ明朝" w:hAnsi="ＭＳ Ｐ明朝" w:hint="eastAsia"/>
          <w:b/>
          <w:szCs w:val="21"/>
          <w:lang w:eastAsia="zh-CN"/>
        </w:rPr>
        <w:t>③</w:t>
      </w:r>
      <w:r w:rsidRPr="002D38B2">
        <w:rPr>
          <w:rFonts w:ascii="ＭＳ Ｐ明朝" w:eastAsia="ＭＳ Ｐ明朝" w:hAnsi="ＭＳ Ｐ明朝"/>
          <w:b/>
          <w:szCs w:val="21"/>
          <w:lang w:eastAsia="zh-CN"/>
        </w:rPr>
        <w:t xml:space="preserve"> </w:t>
      </w:r>
      <w:r w:rsidRPr="002D38B2">
        <w:rPr>
          <w:rFonts w:ascii="ＭＳ Ｐ明朝" w:eastAsia="ＭＳ Ｐ明朝" w:hAnsi="ＭＳ Ｐ明朝" w:hint="eastAsia"/>
          <w:b/>
          <w:szCs w:val="21"/>
          <w:lang w:eastAsia="zh-CN"/>
        </w:rPr>
        <w:t>募集件数</w:t>
      </w:r>
    </w:p>
    <w:p w:rsidR="00E41CA2" w:rsidRPr="002D38B2" w:rsidRDefault="009123B7" w:rsidP="009C195C">
      <w:pPr>
        <w:ind w:firstLineChars="171" w:firstLine="330"/>
        <w:rPr>
          <w:rFonts w:ascii="ＭＳ Ｐ明朝" w:eastAsia="ＭＳ Ｐ明朝" w:hAnsi="ＭＳ Ｐ明朝"/>
          <w:szCs w:val="21"/>
          <w:lang w:eastAsia="zh-CN"/>
        </w:rPr>
      </w:pPr>
      <w:r>
        <w:rPr>
          <w:rFonts w:ascii="ＭＳ Ｐ明朝" w:eastAsia="ＭＳ Ｐ明朝" w:hAnsi="ＭＳ Ｐ明朝" w:hint="eastAsia"/>
          <w:szCs w:val="21"/>
        </w:rPr>
        <w:t>数件</w:t>
      </w:r>
    </w:p>
    <w:p w:rsidR="00E41CA2" w:rsidRPr="002D38B2" w:rsidRDefault="00E41CA2" w:rsidP="009C195C">
      <w:pPr>
        <w:ind w:firstLineChars="171" w:firstLine="330"/>
        <w:rPr>
          <w:rFonts w:ascii="ＭＳ Ｐ明朝" w:eastAsia="ＭＳ Ｐ明朝" w:hAnsi="ＭＳ Ｐ明朝"/>
          <w:szCs w:val="21"/>
        </w:rPr>
      </w:pPr>
    </w:p>
    <w:p w:rsidR="00E41CA2" w:rsidRPr="002D38B2" w:rsidRDefault="00E41CA2" w:rsidP="00CD7E83">
      <w:pPr>
        <w:rPr>
          <w:rFonts w:ascii="ＭＳ Ｐ明朝" w:eastAsia="ＭＳ Ｐ明朝" w:hAnsi="ＭＳ Ｐ明朝"/>
          <w:b/>
          <w:szCs w:val="21"/>
          <w:lang w:eastAsia="zh-CN"/>
        </w:rPr>
      </w:pPr>
      <w:r w:rsidRPr="002D38B2">
        <w:rPr>
          <w:rFonts w:ascii="ＭＳ Ｐ明朝" w:eastAsia="ＭＳ Ｐ明朝" w:hAnsi="ＭＳ Ｐ明朝" w:hint="eastAsia"/>
          <w:b/>
          <w:szCs w:val="21"/>
          <w:lang w:eastAsia="zh-CN"/>
        </w:rPr>
        <w:t>④</w:t>
      </w:r>
      <w:r w:rsidRPr="002D38B2">
        <w:rPr>
          <w:rFonts w:ascii="ＭＳ Ｐ明朝" w:eastAsia="ＭＳ Ｐ明朝" w:hAnsi="ＭＳ Ｐ明朝"/>
          <w:b/>
          <w:szCs w:val="21"/>
          <w:lang w:eastAsia="zh-CN"/>
        </w:rPr>
        <w:t xml:space="preserve"> </w:t>
      </w:r>
      <w:r w:rsidRPr="002D38B2">
        <w:rPr>
          <w:rFonts w:ascii="ＭＳ Ｐ明朝" w:eastAsia="ＭＳ Ｐ明朝" w:hAnsi="ＭＳ Ｐ明朝" w:hint="eastAsia"/>
          <w:b/>
          <w:szCs w:val="21"/>
          <w:lang w:eastAsia="zh-CN"/>
        </w:rPr>
        <w:t>研究費</w:t>
      </w:r>
    </w:p>
    <w:p w:rsidR="00E41CA2" w:rsidRPr="002D38B2" w:rsidRDefault="00E41CA2" w:rsidP="009C195C">
      <w:pPr>
        <w:ind w:firstLineChars="171" w:firstLine="330"/>
        <w:rPr>
          <w:rFonts w:ascii="ＭＳ Ｐ明朝" w:eastAsia="ＭＳ Ｐ明朝" w:hAnsi="ＭＳ Ｐ明朝"/>
          <w:szCs w:val="21"/>
          <w:lang w:eastAsia="zh-CN"/>
        </w:rPr>
      </w:pPr>
      <w:r w:rsidRPr="002D38B2">
        <w:rPr>
          <w:rFonts w:ascii="ＭＳ Ｐ明朝" w:eastAsia="ＭＳ Ｐ明朝" w:hAnsi="ＭＳ Ｐ明朝"/>
          <w:szCs w:val="21"/>
          <w:lang w:eastAsia="zh-CN"/>
        </w:rPr>
        <w:t>1</w:t>
      </w:r>
      <w:r w:rsidRPr="002D38B2">
        <w:rPr>
          <w:rFonts w:ascii="ＭＳ Ｐ明朝" w:eastAsia="ＭＳ Ｐ明朝" w:hAnsi="ＭＳ Ｐ明朝" w:hint="eastAsia"/>
          <w:szCs w:val="21"/>
          <w:lang w:eastAsia="zh-CN"/>
        </w:rPr>
        <w:t>件</w:t>
      </w:r>
      <w:r w:rsidR="00F20293" w:rsidRPr="002D38B2">
        <w:rPr>
          <w:rFonts w:ascii="ＭＳ Ｐ明朝" w:eastAsia="ＭＳ Ｐ明朝" w:hAnsi="ＭＳ Ｐ明朝" w:hint="eastAsia"/>
          <w:szCs w:val="21"/>
        </w:rPr>
        <w:t>3</w:t>
      </w:r>
      <w:r w:rsidRPr="002D38B2">
        <w:rPr>
          <w:rFonts w:ascii="ＭＳ Ｐ明朝" w:eastAsia="ＭＳ Ｐ明朝" w:hAnsi="ＭＳ Ｐ明朝"/>
          <w:szCs w:val="21"/>
          <w:lang w:eastAsia="zh-CN"/>
        </w:rPr>
        <w:t>0</w:t>
      </w:r>
      <w:r w:rsidRPr="002D38B2">
        <w:rPr>
          <w:rFonts w:ascii="ＭＳ Ｐ明朝" w:eastAsia="ＭＳ Ｐ明朝" w:hAnsi="ＭＳ Ｐ明朝" w:hint="eastAsia"/>
          <w:szCs w:val="21"/>
          <w:lang w:eastAsia="zh-CN"/>
        </w:rPr>
        <w:t>～</w:t>
      </w:r>
      <w:r w:rsidRPr="002D38B2">
        <w:rPr>
          <w:rFonts w:ascii="ＭＳ Ｐ明朝" w:eastAsia="ＭＳ Ｐ明朝" w:hAnsi="ＭＳ Ｐ明朝"/>
          <w:szCs w:val="21"/>
          <w:lang w:eastAsia="zh-CN"/>
        </w:rPr>
        <w:t>100</w:t>
      </w:r>
      <w:r w:rsidRPr="002D38B2">
        <w:rPr>
          <w:rFonts w:ascii="ＭＳ Ｐ明朝" w:eastAsia="ＭＳ Ｐ明朝" w:hAnsi="ＭＳ Ｐ明朝" w:hint="eastAsia"/>
          <w:szCs w:val="21"/>
          <w:lang w:eastAsia="zh-CN"/>
        </w:rPr>
        <w:t>万円</w:t>
      </w:r>
    </w:p>
    <w:p w:rsidR="00E41CA2" w:rsidRPr="002D38B2" w:rsidRDefault="00E41CA2" w:rsidP="00CD7E83">
      <w:pPr>
        <w:numPr>
          <w:ilvl w:val="0"/>
          <w:numId w:val="1"/>
        </w:numPr>
        <w:rPr>
          <w:rFonts w:ascii="ＭＳ Ｐ明朝" w:eastAsia="ＭＳ Ｐ明朝" w:hAnsi="ＭＳ Ｐ明朝"/>
          <w:szCs w:val="21"/>
        </w:rPr>
      </w:pPr>
      <w:r w:rsidRPr="002D38B2">
        <w:rPr>
          <w:rFonts w:ascii="ＭＳ Ｐ明朝" w:eastAsia="ＭＳ Ｐ明朝" w:hAnsi="ＭＳ Ｐ明朝" w:hint="eastAsia"/>
          <w:szCs w:val="21"/>
        </w:rPr>
        <w:t>研究費は、共同研究のために支給されるものであり、経費の管理、処理は当センターが行います。</w:t>
      </w:r>
    </w:p>
    <w:p w:rsidR="00E41CA2" w:rsidRPr="002D38B2" w:rsidRDefault="00E41CA2" w:rsidP="00CD7E83">
      <w:pPr>
        <w:numPr>
          <w:ilvl w:val="0"/>
          <w:numId w:val="1"/>
        </w:numPr>
        <w:rPr>
          <w:rFonts w:ascii="ＭＳ Ｐ明朝" w:eastAsia="ＭＳ Ｐ明朝" w:hAnsi="ＭＳ Ｐ明朝"/>
          <w:szCs w:val="21"/>
        </w:rPr>
      </w:pPr>
      <w:r w:rsidRPr="002D38B2">
        <w:rPr>
          <w:rFonts w:ascii="ＭＳ Ｐ明朝" w:eastAsia="ＭＳ Ｐ明朝" w:hAnsi="ＭＳ Ｐ明朝" w:hint="eastAsia"/>
          <w:szCs w:val="21"/>
        </w:rPr>
        <w:t>研究費は単年度決算で、原則</w:t>
      </w:r>
      <w:r w:rsidRPr="002D38B2">
        <w:rPr>
          <w:rFonts w:ascii="ＭＳ Ｐ明朝" w:eastAsia="ＭＳ Ｐ明朝" w:hAnsi="ＭＳ Ｐ明朝"/>
          <w:szCs w:val="21"/>
        </w:rPr>
        <w:t>3</w:t>
      </w:r>
      <w:r w:rsidRPr="002D38B2">
        <w:rPr>
          <w:rFonts w:ascii="ＭＳ Ｐ明朝" w:eastAsia="ＭＳ Ｐ明朝" w:hAnsi="ＭＳ Ｐ明朝" w:hint="eastAsia"/>
          <w:szCs w:val="21"/>
        </w:rPr>
        <w:t>月</w:t>
      </w:r>
      <w:r w:rsidRPr="002D38B2">
        <w:rPr>
          <w:rFonts w:ascii="ＭＳ Ｐ明朝" w:eastAsia="ＭＳ Ｐ明朝" w:hAnsi="ＭＳ Ｐ明朝"/>
          <w:szCs w:val="21"/>
        </w:rPr>
        <w:t>10</w:t>
      </w:r>
      <w:r w:rsidRPr="002D38B2">
        <w:rPr>
          <w:rFonts w:ascii="ＭＳ Ｐ明朝" w:eastAsia="ＭＳ Ｐ明朝" w:hAnsi="ＭＳ Ｐ明朝" w:hint="eastAsia"/>
          <w:szCs w:val="21"/>
        </w:rPr>
        <w:t>日までの執行となります。</w:t>
      </w:r>
    </w:p>
    <w:p w:rsidR="00E41CA2" w:rsidRDefault="00E41CA2" w:rsidP="005A3953">
      <w:pPr>
        <w:numPr>
          <w:ilvl w:val="0"/>
          <w:numId w:val="1"/>
        </w:numPr>
        <w:rPr>
          <w:rFonts w:ascii="ＭＳ Ｐ明朝" w:eastAsia="ＭＳ Ｐ明朝" w:hAnsi="ＭＳ Ｐ明朝"/>
          <w:szCs w:val="21"/>
        </w:rPr>
      </w:pPr>
      <w:r w:rsidRPr="002D38B2">
        <w:rPr>
          <w:rFonts w:ascii="ＭＳ Ｐ明朝" w:eastAsia="ＭＳ Ｐ明朝" w:hAnsi="ＭＳ Ｐ明朝" w:hint="eastAsia"/>
          <w:szCs w:val="21"/>
        </w:rPr>
        <w:t>研究費の使途は、</w:t>
      </w:r>
      <w:r w:rsidRPr="002D38B2">
        <w:rPr>
          <w:rFonts w:ascii="ＭＳ Ｐ明朝" w:eastAsia="ＭＳ Ｐ明朝" w:hAnsi="ＭＳ Ｐ明朝" w:hint="eastAsia"/>
          <w:szCs w:val="21"/>
          <w:u w:val="single"/>
        </w:rPr>
        <w:t>シンポジウムやセミナー・フォーラム等の</w:t>
      </w:r>
      <w:r w:rsidR="00E55515" w:rsidRPr="002D38B2">
        <w:rPr>
          <w:rFonts w:ascii="ＭＳ Ｐ明朝" w:eastAsia="ＭＳ Ｐ明朝" w:hAnsi="ＭＳ Ｐ明朝" w:hint="eastAsia"/>
          <w:szCs w:val="21"/>
          <w:u w:val="single"/>
        </w:rPr>
        <w:t>準備および</w:t>
      </w:r>
      <w:r w:rsidRPr="002D38B2">
        <w:rPr>
          <w:rFonts w:ascii="ＭＳ Ｐ明朝" w:eastAsia="ＭＳ Ｐ明朝" w:hAnsi="ＭＳ Ｐ明朝" w:hint="eastAsia"/>
          <w:szCs w:val="21"/>
          <w:u w:val="single"/>
        </w:rPr>
        <w:t>開催</w:t>
      </w:r>
      <w:r w:rsidR="005E7EDE" w:rsidRPr="002D38B2">
        <w:rPr>
          <w:rFonts w:ascii="ＭＳ Ｐ明朝" w:eastAsia="ＭＳ Ｐ明朝" w:hAnsi="ＭＳ Ｐ明朝" w:hint="eastAsia"/>
          <w:szCs w:val="21"/>
          <w:u w:val="single"/>
        </w:rPr>
        <w:t>・参加</w:t>
      </w:r>
      <w:r w:rsidRPr="002D38B2">
        <w:rPr>
          <w:rFonts w:ascii="ＭＳ Ｐ明朝" w:eastAsia="ＭＳ Ｐ明朝" w:hAnsi="ＭＳ Ｐ明朝" w:hint="eastAsia"/>
          <w:szCs w:val="21"/>
          <w:u w:val="single"/>
        </w:rPr>
        <w:t>に関するもの</w:t>
      </w:r>
      <w:r w:rsidRPr="002D38B2">
        <w:rPr>
          <w:rFonts w:ascii="ＭＳ Ｐ明朝" w:eastAsia="ＭＳ Ｐ明朝" w:hAnsi="ＭＳ Ｐ明朝" w:hint="eastAsia"/>
          <w:szCs w:val="21"/>
        </w:rPr>
        <w:t>とします。</w:t>
      </w:r>
    </w:p>
    <w:p w:rsidR="002D38B2" w:rsidRPr="002D38B2" w:rsidRDefault="002D38B2" w:rsidP="002D38B2">
      <w:pPr>
        <w:ind w:left="720"/>
        <w:rPr>
          <w:rFonts w:ascii="ＭＳ Ｐ明朝" w:eastAsia="ＭＳ Ｐ明朝" w:hAnsi="ＭＳ Ｐ明朝"/>
          <w:szCs w:val="21"/>
        </w:rPr>
      </w:pPr>
    </w:p>
    <w:p w:rsidR="00E41CA2" w:rsidRPr="002D38B2" w:rsidRDefault="00E41CA2" w:rsidP="00CD7E83">
      <w:pPr>
        <w:rPr>
          <w:rFonts w:ascii="ＭＳ Ｐ明朝" w:eastAsia="ＭＳ Ｐ明朝" w:hAnsi="ＭＳ Ｐ明朝"/>
          <w:b/>
          <w:szCs w:val="21"/>
        </w:rPr>
      </w:pPr>
    </w:p>
    <w:p w:rsidR="00E41CA2" w:rsidRPr="002D38B2" w:rsidRDefault="00E41CA2" w:rsidP="00CD7E83">
      <w:pPr>
        <w:rPr>
          <w:rFonts w:ascii="ＭＳ Ｐ明朝" w:eastAsia="ＭＳ Ｐ明朝" w:hAnsi="ＭＳ Ｐ明朝"/>
          <w:b/>
          <w:szCs w:val="21"/>
          <w:lang w:eastAsia="zh-CN"/>
        </w:rPr>
      </w:pPr>
      <w:r w:rsidRPr="002D38B2">
        <w:rPr>
          <w:rFonts w:ascii="ＭＳ Ｐ明朝" w:eastAsia="ＭＳ Ｐ明朝" w:hAnsi="ＭＳ Ｐ明朝" w:hint="eastAsia"/>
          <w:b/>
          <w:szCs w:val="21"/>
          <w:lang w:eastAsia="zh-CN"/>
        </w:rPr>
        <w:lastRenderedPageBreak/>
        <w:t>⑤</w:t>
      </w:r>
      <w:r w:rsidRPr="002D38B2">
        <w:rPr>
          <w:rFonts w:ascii="ＭＳ Ｐ明朝" w:eastAsia="ＭＳ Ｐ明朝" w:hAnsi="ＭＳ Ｐ明朝"/>
          <w:b/>
          <w:szCs w:val="21"/>
          <w:lang w:eastAsia="zh-CN"/>
        </w:rPr>
        <w:t xml:space="preserve"> </w:t>
      </w:r>
      <w:r w:rsidRPr="002D38B2">
        <w:rPr>
          <w:rFonts w:ascii="ＭＳ Ｐ明朝" w:eastAsia="ＭＳ Ｐ明朝" w:hAnsi="ＭＳ Ｐ明朝" w:hint="eastAsia"/>
          <w:b/>
          <w:szCs w:val="21"/>
          <w:lang w:eastAsia="zh-CN"/>
        </w:rPr>
        <w:t>申請期間</w:t>
      </w:r>
    </w:p>
    <w:p w:rsidR="00E41CA2" w:rsidRPr="002D38B2" w:rsidRDefault="00E41CA2" w:rsidP="009C195C">
      <w:pPr>
        <w:ind w:firstLineChars="171" w:firstLine="330"/>
        <w:rPr>
          <w:rFonts w:ascii="ＭＳ Ｐ明朝" w:eastAsia="ＭＳ Ｐ明朝" w:hAnsi="ＭＳ Ｐ明朝"/>
          <w:szCs w:val="21"/>
          <w:lang w:eastAsia="zh-CN"/>
        </w:rPr>
      </w:pPr>
      <w:r w:rsidRPr="002D38B2">
        <w:rPr>
          <w:rFonts w:ascii="ＭＳ Ｐ明朝" w:eastAsia="ＭＳ Ｐ明朝" w:hAnsi="ＭＳ Ｐ明朝"/>
          <w:szCs w:val="21"/>
          <w:lang w:eastAsia="zh-CN"/>
        </w:rPr>
        <w:t>2013</w:t>
      </w:r>
      <w:r w:rsidRPr="002D38B2">
        <w:rPr>
          <w:rFonts w:ascii="ＭＳ Ｐ明朝" w:eastAsia="ＭＳ Ｐ明朝" w:hAnsi="ＭＳ Ｐ明朝" w:hint="eastAsia"/>
          <w:szCs w:val="21"/>
          <w:lang w:eastAsia="zh-CN"/>
        </w:rPr>
        <w:t>年</w:t>
      </w:r>
      <w:r w:rsidRPr="002D38B2">
        <w:rPr>
          <w:rFonts w:ascii="ＭＳ Ｐ明朝" w:eastAsia="ＭＳ Ｐ明朝" w:hAnsi="ＭＳ Ｐ明朝"/>
          <w:szCs w:val="21"/>
          <w:lang w:eastAsia="zh-CN"/>
        </w:rPr>
        <w:t>10</w:t>
      </w:r>
      <w:r w:rsidRPr="002D38B2">
        <w:rPr>
          <w:rFonts w:ascii="ＭＳ Ｐ明朝" w:eastAsia="ＭＳ Ｐ明朝" w:hAnsi="ＭＳ Ｐ明朝" w:hint="eastAsia"/>
          <w:szCs w:val="21"/>
          <w:lang w:eastAsia="zh-CN"/>
        </w:rPr>
        <w:t>月</w:t>
      </w:r>
      <w:r w:rsidRPr="002D38B2">
        <w:rPr>
          <w:rFonts w:ascii="ＭＳ Ｐ明朝" w:eastAsia="ＭＳ Ｐ明朝" w:hAnsi="ＭＳ Ｐ明朝"/>
          <w:szCs w:val="21"/>
          <w:lang w:eastAsia="zh-CN"/>
        </w:rPr>
        <w:t>15</w:t>
      </w:r>
      <w:r w:rsidRPr="002D38B2">
        <w:rPr>
          <w:rFonts w:ascii="ＭＳ Ｐ明朝" w:eastAsia="ＭＳ Ｐ明朝" w:hAnsi="ＭＳ Ｐ明朝" w:hint="eastAsia"/>
          <w:szCs w:val="21"/>
          <w:lang w:eastAsia="zh-CN"/>
        </w:rPr>
        <w:t>日（火）</w:t>
      </w:r>
      <w:r w:rsidRPr="002D38B2">
        <w:rPr>
          <w:rFonts w:ascii="ＭＳ Ｐ明朝" w:eastAsia="ＭＳ Ｐ明朝" w:hAnsi="ＭＳ Ｐ明朝"/>
          <w:szCs w:val="21"/>
          <w:lang w:eastAsia="zh-CN"/>
        </w:rPr>
        <w:t xml:space="preserve"> </w:t>
      </w:r>
      <w:r w:rsidRPr="002D38B2">
        <w:rPr>
          <w:rFonts w:ascii="ＭＳ Ｐ明朝" w:eastAsia="ＭＳ Ｐ明朝" w:hAnsi="ＭＳ Ｐ明朝" w:hint="eastAsia"/>
          <w:szCs w:val="21"/>
          <w:lang w:eastAsia="zh-CN"/>
        </w:rPr>
        <w:t xml:space="preserve">～　</w:t>
      </w:r>
      <w:r w:rsidRPr="002D38B2">
        <w:rPr>
          <w:rFonts w:ascii="ＭＳ Ｐ明朝" w:eastAsia="ＭＳ Ｐ明朝" w:hAnsi="ＭＳ Ｐ明朝"/>
          <w:szCs w:val="21"/>
          <w:lang w:eastAsia="zh-CN"/>
        </w:rPr>
        <w:t>11</w:t>
      </w:r>
      <w:r w:rsidRPr="002D38B2">
        <w:rPr>
          <w:rFonts w:ascii="ＭＳ Ｐ明朝" w:eastAsia="ＭＳ Ｐ明朝" w:hAnsi="ＭＳ Ｐ明朝" w:hint="eastAsia"/>
          <w:szCs w:val="21"/>
          <w:lang w:eastAsia="zh-CN"/>
        </w:rPr>
        <w:t>月</w:t>
      </w:r>
      <w:r w:rsidR="009123B7">
        <w:rPr>
          <w:rFonts w:ascii="ＭＳ Ｐ明朝" w:eastAsia="ＭＳ Ｐ明朝" w:hAnsi="ＭＳ Ｐ明朝" w:hint="eastAsia"/>
          <w:szCs w:val="21"/>
        </w:rPr>
        <w:t>29</w:t>
      </w:r>
      <w:r w:rsidRPr="002D38B2">
        <w:rPr>
          <w:rFonts w:ascii="ＭＳ Ｐ明朝" w:eastAsia="ＭＳ Ｐ明朝" w:hAnsi="ＭＳ Ｐ明朝" w:hint="eastAsia"/>
          <w:szCs w:val="21"/>
          <w:lang w:eastAsia="zh-CN"/>
        </w:rPr>
        <w:t>日（金）　必着</w:t>
      </w:r>
    </w:p>
    <w:p w:rsidR="00E41CA2" w:rsidRPr="002D38B2" w:rsidRDefault="00E41CA2" w:rsidP="005B4FA1">
      <w:pPr>
        <w:numPr>
          <w:ilvl w:val="0"/>
          <w:numId w:val="1"/>
        </w:numPr>
        <w:rPr>
          <w:rFonts w:ascii="ＭＳ Ｐ明朝" w:eastAsia="ＭＳ Ｐ明朝" w:hAnsi="ＭＳ Ｐ明朝"/>
          <w:szCs w:val="21"/>
        </w:rPr>
      </w:pPr>
      <w:r w:rsidRPr="002D38B2">
        <w:rPr>
          <w:rFonts w:ascii="ＭＳ Ｐ明朝" w:eastAsia="ＭＳ Ｐ明朝" w:hAnsi="ＭＳ Ｐ明朝" w:hint="eastAsia"/>
          <w:szCs w:val="21"/>
        </w:rPr>
        <w:t>申請に関しましては、当センターホームページ（</w:t>
      </w:r>
      <w:r w:rsidR="005B4FA1" w:rsidRPr="005B4FA1">
        <w:rPr>
          <w:rFonts w:ascii="ＭＳ Ｐ明朝" w:eastAsia="ＭＳ Ｐ明朝" w:hAnsi="ＭＳ Ｐ明朝"/>
          <w:szCs w:val="21"/>
        </w:rPr>
        <w:t>http://www.aichi-u.ac.jp/san-en/joint-research.html</w:t>
      </w:r>
      <w:r w:rsidRPr="002D38B2">
        <w:rPr>
          <w:rFonts w:ascii="ＭＳ Ｐ明朝" w:eastAsia="ＭＳ Ｐ明朝" w:hAnsi="ＭＳ Ｐ明朝" w:hint="eastAsia"/>
          <w:szCs w:val="21"/>
        </w:rPr>
        <w:t>）からダウンロードした申請書を利用してください。</w:t>
      </w:r>
    </w:p>
    <w:p w:rsidR="00E41CA2" w:rsidRPr="002D38B2" w:rsidRDefault="00E41CA2" w:rsidP="00CD7E83">
      <w:pPr>
        <w:numPr>
          <w:ilvl w:val="0"/>
          <w:numId w:val="1"/>
        </w:numPr>
        <w:rPr>
          <w:rFonts w:ascii="ＭＳ Ｐ明朝" w:eastAsia="ＭＳ Ｐ明朝" w:hAnsi="ＭＳ Ｐ明朝"/>
          <w:szCs w:val="21"/>
        </w:rPr>
      </w:pPr>
      <w:r w:rsidRPr="002D38B2">
        <w:rPr>
          <w:rFonts w:ascii="ＭＳ Ｐ明朝" w:eastAsia="ＭＳ Ｐ明朝" w:hAnsi="ＭＳ Ｐ明朝" w:hint="eastAsia"/>
          <w:szCs w:val="21"/>
        </w:rPr>
        <w:t>申請書は、メール添付にて、当センター（</w:t>
      </w:r>
      <w:r w:rsidRPr="002D38B2">
        <w:rPr>
          <w:rFonts w:ascii="ＭＳ Ｐ明朝" w:eastAsia="ＭＳ Ｐ明朝" w:hAnsi="ＭＳ Ｐ明朝"/>
        </w:rPr>
        <w:t>sen-center@ml.aichi-u.ac.jp</w:t>
      </w:r>
      <w:r w:rsidRPr="002D38B2">
        <w:rPr>
          <w:rFonts w:ascii="ＭＳ Ｐ明朝" w:eastAsia="ＭＳ Ｐ明朝" w:hAnsi="ＭＳ Ｐ明朝" w:hint="eastAsia"/>
          <w:szCs w:val="21"/>
        </w:rPr>
        <w:t>）まで送信してください。メール題名には、</w:t>
      </w:r>
      <w:r w:rsidRPr="002D38B2">
        <w:rPr>
          <w:rFonts w:ascii="HGP創英ﾌﾟﾚｾﾞﾝｽEB" w:eastAsia="HGP創英ﾌﾟﾚｾﾞﾝｽEB" w:hAnsi="ＭＳ Ｐ明朝" w:hint="eastAsia"/>
          <w:szCs w:val="21"/>
        </w:rPr>
        <w:t>【越境地域政策研究拠点（</w:t>
      </w:r>
      <w:r w:rsidR="003062C7" w:rsidRPr="002D38B2">
        <w:rPr>
          <w:rFonts w:ascii="HGP創英ﾌﾟﾚｾﾞﾝｽEB" w:eastAsia="HGP創英ﾌﾟﾚｾﾞﾝｽEB" w:hAnsi="ＭＳ Ｐ明朝" w:hint="eastAsia"/>
          <w:szCs w:val="21"/>
        </w:rPr>
        <w:t>地域間交流研究</w:t>
      </w:r>
      <w:r w:rsidRPr="002D38B2">
        <w:rPr>
          <w:rFonts w:ascii="HGP創英ﾌﾟﾚｾﾞﾝｽEB" w:eastAsia="HGP創英ﾌﾟﾚｾﾞﾝｽEB" w:hAnsi="ＭＳ Ｐ明朝" w:hint="eastAsia"/>
          <w:szCs w:val="21"/>
        </w:rPr>
        <w:t>）申請】</w:t>
      </w:r>
      <w:r w:rsidRPr="002D38B2">
        <w:rPr>
          <w:rFonts w:ascii="HGP創英ﾌﾟﾚｾﾞﾝｽEB" w:eastAsia="HGP創英ﾌﾟﾚｾﾞﾝｽEB" w:hAnsi="ＭＳ Ｐ明朝"/>
          <w:szCs w:val="21"/>
        </w:rPr>
        <w:t xml:space="preserve"> </w:t>
      </w:r>
      <w:r w:rsidRPr="002D38B2">
        <w:rPr>
          <w:rFonts w:ascii="ＭＳ Ｐ明朝" w:eastAsia="ＭＳ Ｐ明朝" w:hAnsi="ＭＳ Ｐ明朝" w:hint="eastAsia"/>
          <w:szCs w:val="21"/>
        </w:rPr>
        <w:t>と明記してくださ</w:t>
      </w:r>
      <w:bookmarkStart w:id="0" w:name="_GoBack"/>
      <w:bookmarkEnd w:id="0"/>
      <w:r w:rsidRPr="002D38B2">
        <w:rPr>
          <w:rFonts w:ascii="ＭＳ Ｐ明朝" w:eastAsia="ＭＳ Ｐ明朝" w:hAnsi="ＭＳ Ｐ明朝" w:hint="eastAsia"/>
          <w:szCs w:val="21"/>
        </w:rPr>
        <w:t>い。</w:t>
      </w:r>
    </w:p>
    <w:p w:rsidR="00E41CA2" w:rsidRPr="002D38B2" w:rsidRDefault="00E41CA2" w:rsidP="00CD7E83">
      <w:pPr>
        <w:rPr>
          <w:rFonts w:ascii="ＭＳ Ｐ明朝" w:eastAsia="ＭＳ Ｐ明朝" w:hAnsi="ＭＳ Ｐ明朝"/>
          <w:b/>
          <w:szCs w:val="21"/>
        </w:rPr>
      </w:pPr>
    </w:p>
    <w:p w:rsidR="00E41CA2" w:rsidRPr="002D38B2" w:rsidRDefault="00E41CA2" w:rsidP="00CD7E83">
      <w:pPr>
        <w:rPr>
          <w:rFonts w:ascii="ＭＳ Ｐ明朝" w:eastAsia="ＭＳ Ｐ明朝" w:hAnsi="ＭＳ Ｐ明朝"/>
          <w:b/>
          <w:szCs w:val="21"/>
        </w:rPr>
      </w:pPr>
      <w:r w:rsidRPr="002D38B2">
        <w:rPr>
          <w:rFonts w:ascii="ＭＳ Ｐ明朝" w:eastAsia="ＭＳ Ｐ明朝" w:hAnsi="ＭＳ Ｐ明朝" w:hint="eastAsia"/>
          <w:b/>
          <w:szCs w:val="21"/>
        </w:rPr>
        <w:t>⑥</w:t>
      </w:r>
      <w:r w:rsidRPr="002D38B2">
        <w:rPr>
          <w:rFonts w:ascii="ＭＳ Ｐ明朝" w:eastAsia="ＭＳ Ｐ明朝" w:hAnsi="ＭＳ Ｐ明朝"/>
          <w:b/>
          <w:szCs w:val="21"/>
        </w:rPr>
        <w:t xml:space="preserve"> </w:t>
      </w:r>
      <w:r w:rsidRPr="002D38B2">
        <w:rPr>
          <w:rFonts w:ascii="ＭＳ Ｐ明朝" w:eastAsia="ＭＳ Ｐ明朝" w:hAnsi="ＭＳ Ｐ明朝" w:hint="eastAsia"/>
          <w:b/>
          <w:szCs w:val="21"/>
        </w:rPr>
        <w:t>審査の基準</w:t>
      </w:r>
    </w:p>
    <w:p w:rsidR="00E41CA2" w:rsidRPr="002D38B2" w:rsidRDefault="00E41CA2" w:rsidP="009C195C">
      <w:pPr>
        <w:ind w:firstLineChars="171" w:firstLine="330"/>
        <w:rPr>
          <w:rFonts w:ascii="ＭＳ Ｐ明朝" w:eastAsia="ＭＳ Ｐ明朝" w:hAnsi="ＭＳ Ｐ明朝"/>
          <w:szCs w:val="21"/>
        </w:rPr>
      </w:pPr>
      <w:r w:rsidRPr="002D38B2">
        <w:rPr>
          <w:rFonts w:ascii="ＭＳ Ｐ明朝" w:eastAsia="ＭＳ Ｐ明朝" w:hAnsi="ＭＳ Ｐ明朝" w:hint="eastAsia"/>
          <w:szCs w:val="21"/>
        </w:rPr>
        <w:t>下記項目を中心に総合的に審査します。</w:t>
      </w:r>
    </w:p>
    <w:p w:rsidR="00E41CA2" w:rsidRPr="002D38B2" w:rsidRDefault="00E41CA2" w:rsidP="00CD7E83">
      <w:pPr>
        <w:numPr>
          <w:ilvl w:val="0"/>
          <w:numId w:val="3"/>
        </w:numPr>
        <w:rPr>
          <w:rFonts w:ascii="ＭＳ Ｐ明朝" w:eastAsia="ＭＳ Ｐ明朝" w:hAnsi="ＭＳ Ｐ明朝"/>
          <w:szCs w:val="21"/>
        </w:rPr>
      </w:pPr>
      <w:r w:rsidRPr="002D38B2">
        <w:rPr>
          <w:rFonts w:ascii="ＭＳ Ｐ明朝" w:eastAsia="ＭＳ Ｐ明朝" w:hAnsi="ＭＳ Ｐ明朝" w:hint="eastAsia"/>
          <w:szCs w:val="21"/>
        </w:rPr>
        <w:t>当拠点</w:t>
      </w:r>
      <w:r w:rsidR="00E55515" w:rsidRPr="002D38B2">
        <w:rPr>
          <w:rFonts w:ascii="ＭＳ Ｐ明朝" w:eastAsia="ＭＳ Ｐ明朝" w:hAnsi="ＭＳ Ｐ明朝" w:hint="eastAsia"/>
          <w:szCs w:val="21"/>
        </w:rPr>
        <w:t>の目的</w:t>
      </w:r>
      <w:r w:rsidRPr="002D38B2">
        <w:rPr>
          <w:rFonts w:ascii="ＭＳ Ｐ明朝" w:eastAsia="ＭＳ Ｐ明朝" w:hAnsi="ＭＳ Ｐ明朝" w:hint="eastAsia"/>
          <w:szCs w:val="21"/>
        </w:rPr>
        <w:t>との適合性</w:t>
      </w:r>
    </w:p>
    <w:p w:rsidR="00E41CA2" w:rsidRPr="002D38B2" w:rsidRDefault="00200253" w:rsidP="00CD7E83">
      <w:pPr>
        <w:numPr>
          <w:ilvl w:val="0"/>
          <w:numId w:val="3"/>
        </w:numPr>
        <w:rPr>
          <w:rFonts w:ascii="ＭＳ Ｐ明朝" w:eastAsia="ＭＳ Ｐ明朝" w:hAnsi="ＭＳ Ｐ明朝"/>
          <w:szCs w:val="21"/>
        </w:rPr>
      </w:pPr>
      <w:r w:rsidRPr="002D38B2">
        <w:rPr>
          <w:rFonts w:ascii="ＭＳ Ｐ明朝" w:eastAsia="ＭＳ Ｐ明朝" w:hAnsi="ＭＳ Ｐ明朝" w:hint="eastAsia"/>
          <w:szCs w:val="21"/>
        </w:rPr>
        <w:t>越境地域政策に関する研究コミュニティ形成の可能性</w:t>
      </w:r>
    </w:p>
    <w:p w:rsidR="00E41CA2" w:rsidRPr="002D38B2" w:rsidRDefault="00200253" w:rsidP="00CD7E83">
      <w:pPr>
        <w:numPr>
          <w:ilvl w:val="0"/>
          <w:numId w:val="3"/>
        </w:numPr>
        <w:rPr>
          <w:rFonts w:ascii="ＭＳ Ｐ明朝" w:eastAsia="ＭＳ Ｐ明朝" w:hAnsi="ＭＳ Ｐ明朝"/>
          <w:szCs w:val="21"/>
        </w:rPr>
      </w:pPr>
      <w:r w:rsidRPr="002D38B2">
        <w:rPr>
          <w:rFonts w:ascii="ＭＳ Ｐ明朝" w:eastAsia="ＭＳ Ｐ明朝" w:hAnsi="ＭＳ Ｐ明朝" w:hint="eastAsia"/>
          <w:szCs w:val="21"/>
        </w:rPr>
        <w:t>越境地域政策</w:t>
      </w:r>
      <w:r w:rsidR="006B5B69" w:rsidRPr="002D38B2">
        <w:rPr>
          <w:rFonts w:ascii="ＭＳ Ｐ明朝" w:eastAsia="ＭＳ Ｐ明朝" w:hAnsi="ＭＳ Ｐ明朝" w:hint="eastAsia"/>
          <w:szCs w:val="21"/>
        </w:rPr>
        <w:t>に関する研究交流実績</w:t>
      </w:r>
    </w:p>
    <w:p w:rsidR="00E41CA2" w:rsidRPr="002D38B2" w:rsidRDefault="00E41CA2" w:rsidP="00CD7E83">
      <w:pPr>
        <w:rPr>
          <w:rFonts w:ascii="ＭＳ Ｐ明朝" w:eastAsia="ＭＳ Ｐ明朝" w:hAnsi="ＭＳ Ｐ明朝"/>
          <w:b/>
          <w:szCs w:val="21"/>
        </w:rPr>
      </w:pPr>
    </w:p>
    <w:p w:rsidR="00E41CA2" w:rsidRPr="002D38B2" w:rsidRDefault="00E41CA2" w:rsidP="00CD7E83">
      <w:pPr>
        <w:rPr>
          <w:rFonts w:ascii="ＭＳ Ｐ明朝" w:eastAsia="ＭＳ Ｐ明朝" w:hAnsi="ＭＳ Ｐ明朝"/>
          <w:b/>
          <w:szCs w:val="21"/>
        </w:rPr>
      </w:pPr>
      <w:r w:rsidRPr="002D38B2">
        <w:rPr>
          <w:rFonts w:ascii="ＭＳ Ｐ明朝" w:eastAsia="ＭＳ Ｐ明朝" w:hAnsi="ＭＳ Ｐ明朝" w:hint="eastAsia"/>
          <w:b/>
          <w:szCs w:val="21"/>
        </w:rPr>
        <w:t>⑦</w:t>
      </w:r>
      <w:r w:rsidRPr="002D38B2">
        <w:rPr>
          <w:rFonts w:ascii="ＭＳ Ｐ明朝" w:eastAsia="ＭＳ Ｐ明朝" w:hAnsi="ＭＳ Ｐ明朝"/>
          <w:b/>
          <w:szCs w:val="21"/>
        </w:rPr>
        <w:t xml:space="preserve"> </w:t>
      </w:r>
      <w:r w:rsidRPr="002D38B2">
        <w:rPr>
          <w:rFonts w:ascii="ＭＳ Ｐ明朝" w:eastAsia="ＭＳ Ｐ明朝" w:hAnsi="ＭＳ Ｐ明朝" w:hint="eastAsia"/>
          <w:b/>
          <w:szCs w:val="21"/>
        </w:rPr>
        <w:t>スケジュール</w:t>
      </w:r>
    </w:p>
    <w:tbl>
      <w:tblPr>
        <w:tblW w:w="0" w:type="auto"/>
        <w:tblInd w:w="392" w:type="dxa"/>
        <w:tblLook w:val="04A0" w:firstRow="1" w:lastRow="0" w:firstColumn="1" w:lastColumn="0" w:noHBand="0" w:noVBand="1"/>
      </w:tblPr>
      <w:tblGrid>
        <w:gridCol w:w="1559"/>
        <w:gridCol w:w="7335"/>
      </w:tblGrid>
      <w:tr w:rsidR="002D38B2" w:rsidRPr="002D38B2" w:rsidTr="00BD502B">
        <w:tc>
          <w:tcPr>
            <w:tcW w:w="1559" w:type="dxa"/>
            <w:shd w:val="clear" w:color="auto" w:fill="auto"/>
          </w:tcPr>
          <w:p w:rsidR="00E45044" w:rsidRPr="002D38B2" w:rsidRDefault="00E45044" w:rsidP="00BD502B">
            <w:pPr>
              <w:jc w:val="distribute"/>
              <w:rPr>
                <w:rFonts w:ascii="ＭＳ Ｐ明朝" w:eastAsia="ＭＳ Ｐ明朝" w:hAnsi="ＭＳ Ｐ明朝"/>
                <w:kern w:val="0"/>
                <w:szCs w:val="21"/>
              </w:rPr>
            </w:pPr>
            <w:r w:rsidRPr="002D38B2">
              <w:rPr>
                <w:rFonts w:ascii="ＭＳ Ｐ明朝" w:eastAsia="ＭＳ Ｐ明朝" w:hAnsi="ＭＳ Ｐ明朝" w:hint="eastAsia"/>
                <w:kern w:val="0"/>
                <w:szCs w:val="21"/>
              </w:rPr>
              <w:t>申請期間</w:t>
            </w:r>
            <w:r w:rsidRPr="002D38B2">
              <w:rPr>
                <w:rFonts w:ascii="ＭＳ Ｐ明朝" w:eastAsia="ＭＳ Ｐ明朝" w:hAnsi="ＭＳ Ｐ明朝" w:hint="eastAsia"/>
                <w:szCs w:val="21"/>
              </w:rPr>
              <w:t>：</w:t>
            </w:r>
          </w:p>
        </w:tc>
        <w:tc>
          <w:tcPr>
            <w:tcW w:w="7335" w:type="dxa"/>
            <w:shd w:val="clear" w:color="auto" w:fill="auto"/>
          </w:tcPr>
          <w:p w:rsidR="00E45044" w:rsidRPr="002D38B2" w:rsidRDefault="00E45044" w:rsidP="001D11ED">
            <w:pPr>
              <w:rPr>
                <w:rFonts w:ascii="ＭＳ Ｐ明朝" w:eastAsia="ＭＳ Ｐ明朝" w:hAnsi="ＭＳ Ｐ明朝"/>
                <w:kern w:val="0"/>
                <w:szCs w:val="21"/>
              </w:rPr>
            </w:pPr>
            <w:r w:rsidRPr="002D38B2">
              <w:rPr>
                <w:rFonts w:ascii="ＭＳ Ｐ明朝" w:eastAsia="ＭＳ Ｐ明朝" w:hAnsi="ＭＳ Ｐ明朝"/>
                <w:szCs w:val="21"/>
                <w:lang w:eastAsia="zh-CN"/>
              </w:rPr>
              <w:t>2013</w:t>
            </w:r>
            <w:r w:rsidRPr="002D38B2">
              <w:rPr>
                <w:rFonts w:ascii="ＭＳ Ｐ明朝" w:eastAsia="ＭＳ Ｐ明朝" w:hAnsi="ＭＳ Ｐ明朝" w:hint="eastAsia"/>
                <w:szCs w:val="21"/>
                <w:lang w:eastAsia="zh-CN"/>
              </w:rPr>
              <w:t>年</w:t>
            </w:r>
            <w:r w:rsidRPr="002D38B2">
              <w:rPr>
                <w:rFonts w:ascii="ＭＳ Ｐ明朝" w:eastAsia="ＭＳ Ｐ明朝" w:hAnsi="ＭＳ Ｐ明朝"/>
                <w:szCs w:val="21"/>
                <w:lang w:eastAsia="zh-CN"/>
              </w:rPr>
              <w:t>10</w:t>
            </w:r>
            <w:r w:rsidRPr="002D38B2">
              <w:rPr>
                <w:rFonts w:ascii="ＭＳ Ｐ明朝" w:eastAsia="ＭＳ Ｐ明朝" w:hAnsi="ＭＳ Ｐ明朝" w:hint="eastAsia"/>
                <w:szCs w:val="21"/>
                <w:lang w:eastAsia="zh-CN"/>
              </w:rPr>
              <w:t>月</w:t>
            </w:r>
            <w:r w:rsidRPr="002D38B2">
              <w:rPr>
                <w:rFonts w:ascii="ＭＳ Ｐ明朝" w:eastAsia="ＭＳ Ｐ明朝" w:hAnsi="ＭＳ Ｐ明朝"/>
                <w:szCs w:val="21"/>
                <w:lang w:eastAsia="zh-CN"/>
              </w:rPr>
              <w:t>1</w:t>
            </w:r>
            <w:r w:rsidRPr="002D38B2">
              <w:rPr>
                <w:rFonts w:ascii="ＭＳ Ｐ明朝" w:eastAsia="ＭＳ Ｐ明朝" w:hAnsi="ＭＳ Ｐ明朝"/>
                <w:szCs w:val="21"/>
              </w:rPr>
              <w:t>5</w:t>
            </w:r>
            <w:r w:rsidRPr="002D38B2">
              <w:rPr>
                <w:rFonts w:ascii="ＭＳ Ｐ明朝" w:eastAsia="ＭＳ Ｐ明朝" w:hAnsi="ＭＳ Ｐ明朝" w:hint="eastAsia"/>
                <w:szCs w:val="21"/>
                <w:lang w:eastAsia="zh-CN"/>
              </w:rPr>
              <w:t>日（火）</w:t>
            </w:r>
            <w:r w:rsidRPr="002D38B2">
              <w:rPr>
                <w:rFonts w:ascii="ＭＳ Ｐ明朝" w:eastAsia="ＭＳ Ｐ明朝" w:hAnsi="ＭＳ Ｐ明朝"/>
                <w:szCs w:val="21"/>
                <w:lang w:eastAsia="zh-CN"/>
              </w:rPr>
              <w:t xml:space="preserve"> </w:t>
            </w:r>
            <w:r w:rsidRPr="002D38B2">
              <w:rPr>
                <w:rFonts w:ascii="ＭＳ Ｐ明朝" w:eastAsia="ＭＳ Ｐ明朝" w:hAnsi="ＭＳ Ｐ明朝" w:hint="eastAsia"/>
                <w:szCs w:val="21"/>
                <w:lang w:eastAsia="zh-CN"/>
              </w:rPr>
              <w:t xml:space="preserve">～　</w:t>
            </w:r>
            <w:r w:rsidRPr="002D38B2">
              <w:rPr>
                <w:rFonts w:ascii="ＭＳ Ｐ明朝" w:eastAsia="ＭＳ Ｐ明朝" w:hAnsi="ＭＳ Ｐ明朝"/>
                <w:szCs w:val="21"/>
              </w:rPr>
              <w:t>11</w:t>
            </w:r>
            <w:r w:rsidRPr="002D38B2">
              <w:rPr>
                <w:rFonts w:ascii="ＭＳ Ｐ明朝" w:eastAsia="ＭＳ Ｐ明朝" w:hAnsi="ＭＳ Ｐ明朝" w:hint="eastAsia"/>
                <w:szCs w:val="21"/>
                <w:lang w:eastAsia="zh-CN"/>
              </w:rPr>
              <w:t>月</w:t>
            </w:r>
            <w:r w:rsidR="009123B7">
              <w:rPr>
                <w:rFonts w:ascii="ＭＳ Ｐ明朝" w:eastAsia="ＭＳ Ｐ明朝" w:hAnsi="ＭＳ Ｐ明朝" w:hint="eastAsia"/>
                <w:szCs w:val="21"/>
              </w:rPr>
              <w:t>29</w:t>
            </w:r>
            <w:r w:rsidRPr="002D38B2">
              <w:rPr>
                <w:rFonts w:ascii="ＭＳ Ｐ明朝" w:eastAsia="ＭＳ Ｐ明朝" w:hAnsi="ＭＳ Ｐ明朝" w:hint="eastAsia"/>
                <w:szCs w:val="21"/>
                <w:lang w:eastAsia="zh-CN"/>
              </w:rPr>
              <w:t>日（金）</w:t>
            </w:r>
          </w:p>
        </w:tc>
      </w:tr>
      <w:tr w:rsidR="002D38B2" w:rsidRPr="002D38B2" w:rsidTr="00BD502B">
        <w:tc>
          <w:tcPr>
            <w:tcW w:w="1559" w:type="dxa"/>
            <w:shd w:val="clear" w:color="auto" w:fill="auto"/>
          </w:tcPr>
          <w:p w:rsidR="00E45044" w:rsidRPr="002D38B2" w:rsidRDefault="00E45044" w:rsidP="00BD502B">
            <w:pPr>
              <w:jc w:val="distribute"/>
              <w:rPr>
                <w:rFonts w:ascii="ＭＳ Ｐ明朝" w:eastAsia="ＭＳ Ｐ明朝" w:hAnsi="ＭＳ Ｐ明朝"/>
                <w:kern w:val="0"/>
                <w:szCs w:val="21"/>
              </w:rPr>
            </w:pPr>
            <w:r w:rsidRPr="002D38B2">
              <w:rPr>
                <w:rFonts w:ascii="ＭＳ Ｐ明朝" w:eastAsia="ＭＳ Ｐ明朝" w:hAnsi="ＭＳ Ｐ明朝" w:hint="eastAsia"/>
                <w:szCs w:val="21"/>
              </w:rPr>
              <w:t>採択結果通知</w:t>
            </w:r>
            <w:r w:rsidRPr="002D38B2">
              <w:rPr>
                <w:rFonts w:ascii="ＭＳ Ｐ明朝" w:eastAsia="ＭＳ Ｐ明朝" w:hAnsi="ＭＳ Ｐ明朝"/>
                <w:szCs w:val="21"/>
              </w:rPr>
              <w:t>:</w:t>
            </w:r>
          </w:p>
        </w:tc>
        <w:tc>
          <w:tcPr>
            <w:tcW w:w="7335" w:type="dxa"/>
            <w:shd w:val="clear" w:color="auto" w:fill="auto"/>
          </w:tcPr>
          <w:p w:rsidR="00E45044" w:rsidRPr="002D38B2" w:rsidRDefault="00E45044" w:rsidP="009123B7">
            <w:pPr>
              <w:rPr>
                <w:rFonts w:ascii="ＭＳ Ｐ明朝" w:eastAsia="ＭＳ Ｐ明朝" w:hAnsi="ＭＳ Ｐ明朝"/>
                <w:kern w:val="0"/>
                <w:szCs w:val="21"/>
              </w:rPr>
            </w:pPr>
            <w:r w:rsidRPr="002D38B2">
              <w:rPr>
                <w:rFonts w:ascii="ＭＳ Ｐ明朝" w:eastAsia="ＭＳ Ｐ明朝" w:hAnsi="ＭＳ Ｐ明朝"/>
                <w:szCs w:val="21"/>
                <w:lang w:eastAsia="zh-CN"/>
              </w:rPr>
              <w:t>201</w:t>
            </w:r>
            <w:r w:rsidRPr="002D38B2">
              <w:rPr>
                <w:rFonts w:ascii="ＭＳ Ｐ明朝" w:eastAsia="ＭＳ Ｐ明朝" w:hAnsi="ＭＳ Ｐ明朝"/>
                <w:szCs w:val="21"/>
              </w:rPr>
              <w:t>3</w:t>
            </w:r>
            <w:r w:rsidRPr="002D38B2">
              <w:rPr>
                <w:rFonts w:ascii="ＭＳ Ｐ明朝" w:eastAsia="ＭＳ Ｐ明朝" w:hAnsi="ＭＳ Ｐ明朝" w:hint="eastAsia"/>
                <w:szCs w:val="21"/>
                <w:lang w:eastAsia="zh-CN"/>
              </w:rPr>
              <w:t>年</w:t>
            </w:r>
            <w:r w:rsidR="009123B7">
              <w:rPr>
                <w:rFonts w:ascii="ＭＳ Ｐ明朝" w:eastAsia="ＭＳ Ｐ明朝" w:hAnsi="ＭＳ Ｐ明朝" w:hint="eastAsia"/>
                <w:szCs w:val="21"/>
              </w:rPr>
              <w:t>12月上旬</w:t>
            </w:r>
          </w:p>
        </w:tc>
      </w:tr>
      <w:tr w:rsidR="002D38B2" w:rsidRPr="002D38B2" w:rsidTr="00BD502B">
        <w:tc>
          <w:tcPr>
            <w:tcW w:w="1559" w:type="dxa"/>
            <w:shd w:val="clear" w:color="auto" w:fill="auto"/>
          </w:tcPr>
          <w:p w:rsidR="00E45044" w:rsidRPr="002D38B2" w:rsidRDefault="00E45044" w:rsidP="00BD502B">
            <w:pPr>
              <w:jc w:val="distribute"/>
              <w:rPr>
                <w:rFonts w:ascii="ＭＳ Ｐ明朝" w:eastAsia="ＭＳ Ｐ明朝" w:hAnsi="ＭＳ Ｐ明朝"/>
                <w:kern w:val="0"/>
                <w:szCs w:val="21"/>
              </w:rPr>
            </w:pPr>
            <w:r w:rsidRPr="002D38B2">
              <w:rPr>
                <w:rFonts w:ascii="ＭＳ Ｐ明朝" w:eastAsia="ＭＳ Ｐ明朝" w:hAnsi="ＭＳ Ｐ明朝" w:hint="eastAsia"/>
                <w:szCs w:val="21"/>
              </w:rPr>
              <w:t>研究期間：</w:t>
            </w:r>
          </w:p>
        </w:tc>
        <w:tc>
          <w:tcPr>
            <w:tcW w:w="7335" w:type="dxa"/>
            <w:shd w:val="clear" w:color="auto" w:fill="auto"/>
          </w:tcPr>
          <w:p w:rsidR="00E45044" w:rsidRPr="002D38B2" w:rsidRDefault="00E45044" w:rsidP="001D11ED">
            <w:pPr>
              <w:rPr>
                <w:rFonts w:ascii="ＭＳ Ｐ明朝" w:eastAsia="ＭＳ Ｐ明朝" w:hAnsi="ＭＳ Ｐ明朝"/>
                <w:kern w:val="0"/>
                <w:szCs w:val="21"/>
              </w:rPr>
            </w:pPr>
            <w:r w:rsidRPr="002D38B2">
              <w:rPr>
                <w:rFonts w:ascii="ＭＳ Ｐ明朝" w:eastAsia="ＭＳ Ｐ明朝" w:hAnsi="ＭＳ Ｐ明朝"/>
                <w:kern w:val="0"/>
                <w:szCs w:val="21"/>
              </w:rPr>
              <w:t>2</w:t>
            </w:r>
            <w:r w:rsidRPr="002D38B2">
              <w:rPr>
                <w:rFonts w:ascii="ＭＳ Ｐ明朝" w:eastAsia="ＭＳ Ｐ明朝" w:hAnsi="ＭＳ Ｐ明朝"/>
                <w:szCs w:val="21"/>
                <w:lang w:eastAsia="zh-CN"/>
              </w:rPr>
              <w:t>01</w:t>
            </w:r>
            <w:r w:rsidRPr="002D38B2">
              <w:rPr>
                <w:rFonts w:ascii="ＭＳ Ｐ明朝" w:eastAsia="ＭＳ Ｐ明朝" w:hAnsi="ＭＳ Ｐ明朝"/>
                <w:szCs w:val="21"/>
              </w:rPr>
              <w:t>3</w:t>
            </w:r>
            <w:r w:rsidRPr="002D38B2">
              <w:rPr>
                <w:rFonts w:ascii="ＭＳ Ｐ明朝" w:eastAsia="ＭＳ Ｐ明朝" w:hAnsi="ＭＳ Ｐ明朝" w:hint="eastAsia"/>
                <w:szCs w:val="21"/>
                <w:lang w:eastAsia="zh-CN"/>
              </w:rPr>
              <w:t>年</w:t>
            </w:r>
            <w:r w:rsidRPr="002D38B2">
              <w:rPr>
                <w:rFonts w:ascii="ＭＳ Ｐ明朝" w:eastAsia="ＭＳ Ｐ明朝" w:hAnsi="ＭＳ Ｐ明朝"/>
                <w:szCs w:val="21"/>
              </w:rPr>
              <w:t>12</w:t>
            </w:r>
            <w:r w:rsidRPr="002D38B2">
              <w:rPr>
                <w:rFonts w:ascii="ＭＳ Ｐ明朝" w:eastAsia="ＭＳ Ｐ明朝" w:hAnsi="ＭＳ Ｐ明朝" w:hint="eastAsia"/>
                <w:szCs w:val="21"/>
                <w:lang w:eastAsia="zh-CN"/>
              </w:rPr>
              <w:t>月</w:t>
            </w:r>
            <w:r w:rsidR="009123B7">
              <w:rPr>
                <w:rFonts w:ascii="ＭＳ Ｐ明朝" w:eastAsia="ＭＳ Ｐ明朝" w:hAnsi="ＭＳ Ｐ明朝" w:hint="eastAsia"/>
                <w:szCs w:val="21"/>
              </w:rPr>
              <w:t>上旬</w:t>
            </w:r>
            <w:r w:rsidRPr="002D38B2">
              <w:rPr>
                <w:rFonts w:ascii="ＭＳ Ｐ明朝" w:eastAsia="ＭＳ Ｐ明朝" w:hAnsi="ＭＳ Ｐ明朝"/>
                <w:szCs w:val="21"/>
                <w:lang w:eastAsia="zh-CN"/>
              </w:rPr>
              <w:t xml:space="preserve"> </w:t>
            </w:r>
            <w:r w:rsidRPr="002D38B2">
              <w:rPr>
                <w:rFonts w:ascii="ＭＳ Ｐ明朝" w:eastAsia="ＭＳ Ｐ明朝" w:hAnsi="ＭＳ Ｐ明朝" w:hint="eastAsia"/>
                <w:szCs w:val="21"/>
                <w:lang w:eastAsia="zh-CN"/>
              </w:rPr>
              <w:t xml:space="preserve">～　</w:t>
            </w:r>
            <w:r w:rsidRPr="002D38B2">
              <w:rPr>
                <w:rFonts w:ascii="ＭＳ Ｐ明朝" w:eastAsia="ＭＳ Ｐ明朝" w:hAnsi="ＭＳ Ｐ明朝"/>
                <w:szCs w:val="21"/>
                <w:lang w:eastAsia="zh-CN"/>
              </w:rPr>
              <w:t>201</w:t>
            </w:r>
            <w:r w:rsidRPr="002D38B2">
              <w:rPr>
                <w:rFonts w:ascii="ＭＳ Ｐ明朝" w:eastAsia="ＭＳ Ｐ明朝" w:hAnsi="ＭＳ Ｐ明朝"/>
                <w:szCs w:val="21"/>
              </w:rPr>
              <w:t>4</w:t>
            </w:r>
            <w:r w:rsidRPr="002D38B2">
              <w:rPr>
                <w:rFonts w:ascii="ＭＳ Ｐ明朝" w:eastAsia="ＭＳ Ｐ明朝" w:hAnsi="ＭＳ Ｐ明朝" w:hint="eastAsia"/>
                <w:szCs w:val="21"/>
                <w:lang w:eastAsia="zh-CN"/>
              </w:rPr>
              <w:t>年</w:t>
            </w:r>
            <w:r w:rsidRPr="002D38B2">
              <w:rPr>
                <w:rFonts w:ascii="ＭＳ Ｐ明朝" w:eastAsia="ＭＳ Ｐ明朝" w:hAnsi="ＭＳ Ｐ明朝"/>
                <w:szCs w:val="21"/>
                <w:lang w:eastAsia="zh-CN"/>
              </w:rPr>
              <w:t>3</w:t>
            </w:r>
            <w:r w:rsidRPr="002D38B2">
              <w:rPr>
                <w:rFonts w:ascii="ＭＳ Ｐ明朝" w:eastAsia="ＭＳ Ｐ明朝" w:hAnsi="ＭＳ Ｐ明朝" w:hint="eastAsia"/>
                <w:szCs w:val="21"/>
                <w:lang w:eastAsia="zh-CN"/>
              </w:rPr>
              <w:t>月</w:t>
            </w:r>
            <w:r w:rsidRPr="002D38B2">
              <w:rPr>
                <w:rFonts w:ascii="ＭＳ Ｐ明朝" w:eastAsia="ＭＳ Ｐ明朝" w:hAnsi="ＭＳ Ｐ明朝"/>
                <w:szCs w:val="21"/>
                <w:lang w:eastAsia="zh-CN"/>
              </w:rPr>
              <w:t>10</w:t>
            </w:r>
            <w:r w:rsidRPr="002D38B2">
              <w:rPr>
                <w:rFonts w:ascii="ＭＳ Ｐ明朝" w:eastAsia="ＭＳ Ｐ明朝" w:hAnsi="ＭＳ Ｐ明朝" w:hint="eastAsia"/>
                <w:szCs w:val="21"/>
                <w:lang w:eastAsia="zh-CN"/>
              </w:rPr>
              <w:t>日（</w:t>
            </w:r>
            <w:r w:rsidRPr="002D38B2">
              <w:rPr>
                <w:rFonts w:ascii="ＭＳ Ｐ明朝" w:eastAsia="ＭＳ Ｐ明朝" w:hAnsi="ＭＳ Ｐ明朝" w:hint="eastAsia"/>
                <w:szCs w:val="21"/>
              </w:rPr>
              <w:t>月</w:t>
            </w:r>
            <w:r w:rsidRPr="002D38B2">
              <w:rPr>
                <w:rFonts w:ascii="ＭＳ Ｐ明朝" w:eastAsia="ＭＳ Ｐ明朝" w:hAnsi="ＭＳ Ｐ明朝" w:hint="eastAsia"/>
                <w:szCs w:val="21"/>
                <w:lang w:eastAsia="zh-CN"/>
              </w:rPr>
              <w:t>）</w:t>
            </w:r>
          </w:p>
        </w:tc>
      </w:tr>
    </w:tbl>
    <w:p w:rsidR="00E41CA2" w:rsidRPr="002D38B2" w:rsidRDefault="00E41CA2" w:rsidP="00CD7E83">
      <w:pPr>
        <w:rPr>
          <w:rFonts w:ascii="ＭＳ Ｐ明朝" w:eastAsia="ＭＳ Ｐ明朝" w:hAnsi="ＭＳ Ｐ明朝"/>
          <w:b/>
          <w:szCs w:val="21"/>
        </w:rPr>
      </w:pPr>
    </w:p>
    <w:p w:rsidR="00E41CA2" w:rsidRPr="002D38B2" w:rsidRDefault="00E41CA2" w:rsidP="00CD7E83">
      <w:pPr>
        <w:rPr>
          <w:rFonts w:ascii="ＭＳ Ｐ明朝" w:eastAsia="ＭＳ Ｐ明朝" w:hAnsi="ＭＳ Ｐ明朝"/>
          <w:b/>
          <w:szCs w:val="21"/>
        </w:rPr>
      </w:pPr>
      <w:r w:rsidRPr="002D38B2">
        <w:rPr>
          <w:rFonts w:ascii="ＭＳ Ｐ明朝" w:eastAsia="ＭＳ Ｐ明朝" w:hAnsi="ＭＳ Ｐ明朝" w:hint="eastAsia"/>
          <w:b/>
          <w:szCs w:val="21"/>
        </w:rPr>
        <w:t>⑧</w:t>
      </w:r>
      <w:r w:rsidRPr="002D38B2">
        <w:rPr>
          <w:rFonts w:ascii="ＭＳ Ｐ明朝" w:eastAsia="ＭＳ Ｐ明朝" w:hAnsi="ＭＳ Ｐ明朝"/>
          <w:b/>
          <w:szCs w:val="21"/>
        </w:rPr>
        <w:t xml:space="preserve"> </w:t>
      </w:r>
      <w:r w:rsidRPr="002D38B2">
        <w:rPr>
          <w:rFonts w:ascii="ＭＳ Ｐ明朝" w:eastAsia="ＭＳ Ｐ明朝" w:hAnsi="ＭＳ Ｐ明朝" w:hint="eastAsia"/>
          <w:b/>
          <w:szCs w:val="21"/>
        </w:rPr>
        <w:t>本研究費に関する一般的ルール</w:t>
      </w:r>
    </w:p>
    <w:p w:rsidR="009A16B4" w:rsidRPr="002D38B2" w:rsidRDefault="00E41CA2" w:rsidP="00F26F41">
      <w:pPr>
        <w:ind w:leftChars="100" w:left="193" w:firstLineChars="95" w:firstLine="183"/>
        <w:rPr>
          <w:rFonts w:ascii="ＭＳ Ｐ明朝" w:eastAsia="ＭＳ Ｐ明朝" w:hAnsi="ＭＳ Ｐ明朝"/>
          <w:szCs w:val="21"/>
        </w:rPr>
      </w:pPr>
      <w:r w:rsidRPr="002D38B2">
        <w:rPr>
          <w:rFonts w:ascii="ＭＳ Ｐ明朝" w:eastAsia="ＭＳ Ｐ明朝" w:hAnsi="ＭＳ Ｐ明朝" w:hint="eastAsia"/>
          <w:szCs w:val="21"/>
        </w:rPr>
        <w:t>本研究費を受領するに</w:t>
      </w:r>
      <w:r w:rsidR="00E45044" w:rsidRPr="002D38B2">
        <w:rPr>
          <w:rFonts w:ascii="ＭＳ Ｐ明朝" w:eastAsia="ＭＳ Ｐ明朝" w:hAnsi="ＭＳ Ｐ明朝" w:hint="eastAsia"/>
          <w:szCs w:val="21"/>
        </w:rPr>
        <w:t>あたっては、</w:t>
      </w:r>
      <w:r w:rsidR="00495F6C" w:rsidRPr="002D38B2">
        <w:rPr>
          <w:rFonts w:ascii="ＭＳ Ｐ明朝" w:eastAsia="ＭＳ Ｐ明朝" w:hAnsi="ＭＳ Ｐ明朝" w:hint="eastAsia"/>
          <w:szCs w:val="21"/>
        </w:rPr>
        <w:t>愛知大学三遠南信地域連携研究センターにおける</w:t>
      </w:r>
      <w:r w:rsidR="000E4DD8" w:rsidRPr="002D38B2">
        <w:rPr>
          <w:rFonts w:ascii="ＭＳ Ｐ明朝" w:eastAsia="ＭＳ Ｐ明朝" w:hAnsi="ＭＳ Ｐ明朝" w:hint="eastAsia"/>
          <w:szCs w:val="21"/>
        </w:rPr>
        <w:t>報告・発表</w:t>
      </w:r>
      <w:r w:rsidR="009A16B4" w:rsidRPr="002D38B2">
        <w:rPr>
          <w:rFonts w:ascii="ＭＳ Ｐ明朝" w:eastAsia="ＭＳ Ｐ明朝" w:hAnsi="ＭＳ Ｐ明朝" w:hint="eastAsia"/>
          <w:szCs w:val="21"/>
        </w:rPr>
        <w:t>を前提とし、研究交流事業に関する報告冊子を提出いただきます。</w:t>
      </w:r>
    </w:p>
    <w:p w:rsidR="00E41CA2" w:rsidRPr="002D38B2" w:rsidRDefault="00E41CA2" w:rsidP="009C195C">
      <w:pPr>
        <w:ind w:leftChars="100" w:left="193" w:firstLineChars="95" w:firstLine="183"/>
        <w:rPr>
          <w:rFonts w:ascii="ＭＳ Ｐ明朝" w:eastAsia="ＭＳ Ｐ明朝" w:hAnsi="ＭＳ Ｐ明朝"/>
          <w:szCs w:val="21"/>
        </w:rPr>
      </w:pPr>
    </w:p>
    <w:p w:rsidR="00E41CA2" w:rsidRPr="002D38B2" w:rsidRDefault="00E41CA2" w:rsidP="009C195C">
      <w:pPr>
        <w:ind w:leftChars="100" w:left="193" w:firstLineChars="95" w:firstLine="183"/>
        <w:rPr>
          <w:rFonts w:ascii="ＭＳ Ｐ明朝" w:eastAsia="ＭＳ Ｐ明朝" w:hAnsi="ＭＳ Ｐ明朝"/>
          <w:szCs w:val="21"/>
        </w:rPr>
      </w:pPr>
      <w:r w:rsidRPr="002D38B2">
        <w:rPr>
          <w:rFonts w:ascii="ＭＳ Ｐ明朝" w:eastAsia="ＭＳ Ｐ明朝" w:hAnsi="ＭＳ Ｐ明朝" w:hint="eastAsia"/>
          <w:szCs w:val="21"/>
        </w:rPr>
        <w:t>研究費を適切に執行することを誓約していただくため、学校法人愛知大学の基準に基づいて研究を行う旨の確認書を提出していただきます。</w:t>
      </w:r>
    </w:p>
    <w:p w:rsidR="004C1D1E" w:rsidRPr="002D38B2" w:rsidRDefault="004C1D1E" w:rsidP="00C54668">
      <w:pPr>
        <w:jc w:val="left"/>
        <w:rPr>
          <w:rFonts w:ascii="ＭＳ Ｐ明朝" w:eastAsia="ＭＳ Ｐ明朝" w:hAnsi="ＭＳ Ｐ明朝"/>
          <w:szCs w:val="21"/>
        </w:rPr>
      </w:pPr>
    </w:p>
    <w:p w:rsidR="004C1D1E" w:rsidRPr="002D38B2" w:rsidRDefault="004C1D1E" w:rsidP="00C54668">
      <w:pPr>
        <w:jc w:val="left"/>
        <w:rPr>
          <w:rFonts w:ascii="ＭＳ Ｐ明朝" w:eastAsia="ＭＳ Ｐ明朝" w:hAnsi="ＭＳ Ｐ明朝"/>
          <w:szCs w:val="21"/>
        </w:rPr>
      </w:pPr>
    </w:p>
    <w:p w:rsidR="00E41CA2" w:rsidRPr="002D38B2" w:rsidRDefault="00E41CA2" w:rsidP="00C54668">
      <w:pPr>
        <w:jc w:val="left"/>
        <w:rPr>
          <w:rFonts w:ascii="ＭＳ Ｐ明朝" w:eastAsia="ＭＳ Ｐ明朝" w:hAnsi="ＭＳ Ｐ明朝"/>
          <w:szCs w:val="21"/>
        </w:rPr>
      </w:pPr>
    </w:p>
    <w:p w:rsidR="00E41CA2" w:rsidRDefault="0047402D" w:rsidP="00F43475">
      <w:pPr>
        <w:rPr>
          <w:rFonts w:ascii="ＭＳ Ｐ明朝" w:eastAsia="ＭＳ Ｐ明朝" w:hAnsi="ＭＳ Ｐ明朝"/>
          <w:szCs w:val="21"/>
        </w:rPr>
      </w:pPr>
      <w:r>
        <w:rPr>
          <w:noProof/>
        </w:rPr>
        <w:drawing>
          <wp:anchor distT="0" distB="0" distL="114300" distR="114300" simplePos="0" relativeHeight="251672576" behindDoc="1" locked="0" layoutInCell="1" allowOverlap="1" wp14:anchorId="0790DCCC" wp14:editId="5B7343A4">
            <wp:simplePos x="0" y="0"/>
            <wp:positionH relativeFrom="column">
              <wp:posOffset>-153670</wp:posOffset>
            </wp:positionH>
            <wp:positionV relativeFrom="paragraph">
              <wp:posOffset>873760</wp:posOffset>
            </wp:positionV>
            <wp:extent cx="1378585" cy="406400"/>
            <wp:effectExtent l="0" t="0" r="0" b="0"/>
            <wp:wrapNone/>
            <wp:docPr id="23"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a:extLst>
                        <a:ext uri="{28A0092B-C50C-407E-A947-70E740481C1C}">
                          <a14:useLocalDpi xmlns:a14="http://schemas.microsoft.com/office/drawing/2010/main" val="0"/>
                        </a:ext>
                      </a:extLst>
                    </a:blip>
                    <a:srcRect l="4732" r="10632"/>
                    <a:stretch>
                      <a:fillRect/>
                    </a:stretch>
                  </pic:blipFill>
                  <pic:spPr bwMode="auto">
                    <a:xfrm>
                      <a:off x="0" y="0"/>
                      <a:ext cx="1378585" cy="406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8480" behindDoc="0" locked="0" layoutInCell="1" allowOverlap="1" wp14:anchorId="6FF6D9FE" wp14:editId="6C15E94B">
                <wp:simplePos x="0" y="0"/>
                <wp:positionH relativeFrom="column">
                  <wp:posOffset>-36195</wp:posOffset>
                </wp:positionH>
                <wp:positionV relativeFrom="paragraph">
                  <wp:posOffset>826769</wp:posOffset>
                </wp:positionV>
                <wp:extent cx="5746750" cy="0"/>
                <wp:effectExtent l="0" t="0" r="25400"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65.1pt" to="449.6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" strokecolor="gray" strokeweight="1pt"/>
            </w:pict>
          </mc:Fallback>
        </mc:AlternateContent>
      </w:r>
      <w:r>
        <w:rPr>
          <w:noProof/>
        </w:rPr>
        <mc:AlternateContent>
          <mc:Choice Requires="wps">
            <w:drawing>
              <wp:anchor distT="0" distB="0" distL="114300" distR="114300" simplePos="0" relativeHeight="251667456" behindDoc="0" locked="0" layoutInCell="1" allowOverlap="1" wp14:anchorId="1FA3E48C" wp14:editId="6D83A3E7">
                <wp:simplePos x="0" y="0"/>
                <wp:positionH relativeFrom="column">
                  <wp:posOffset>1224915</wp:posOffset>
                </wp:positionH>
                <wp:positionV relativeFrom="paragraph">
                  <wp:posOffset>880745</wp:posOffset>
                </wp:positionV>
                <wp:extent cx="4782820" cy="546735"/>
                <wp:effectExtent l="0" t="0" r="0" b="571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2820" cy="546735"/>
                        </a:xfrm>
                        <a:prstGeom prst="rect">
                          <a:avLst/>
                        </a:prstGeom>
                        <a:gradFill rotWithShape="1">
                          <a:gsLst>
                            <a:gs pos="0">
                              <a:srgbClr val="FFFFFF">
                                <a:alpha val="0"/>
                              </a:srgbClr>
                            </a:gs>
                            <a:gs pos="100000">
                              <a:srgbClr val="FFFFFF"/>
                            </a:gs>
                          </a:gsLst>
                          <a:lin ang="162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515" w:rsidRPr="0077068C" w:rsidRDefault="00E55515" w:rsidP="00C54668">
                            <w:pPr>
                              <w:autoSpaceDE w:val="0"/>
                              <w:autoSpaceDN w:val="0"/>
                              <w:adjustRightInd w:val="0"/>
                              <w:rPr>
                                <w:rFonts w:ascii="Times New Roman" w:hAnsi="Times New Roman"/>
                                <w:szCs w:val="21"/>
                              </w:rPr>
                            </w:pPr>
                            <w:r>
                              <w:rPr>
                                <w:rFonts w:ascii="Times New Roman" w:hAnsi="Times New Roman" w:hint="eastAsia"/>
                                <w:sz w:val="24"/>
                                <w:szCs w:val="24"/>
                              </w:rPr>
                              <w:t xml:space="preserve">　</w:t>
                            </w:r>
                            <w:r w:rsidRPr="0077068C">
                              <w:rPr>
                                <w:rFonts w:ascii="Times New Roman" w:hAnsi="Times New Roman" w:hint="eastAsia"/>
                                <w:szCs w:val="21"/>
                              </w:rPr>
                              <w:t>愛知大学</w:t>
                            </w:r>
                            <w:r w:rsidRPr="0077068C">
                              <w:rPr>
                                <w:rFonts w:ascii="Times New Roman" w:hAnsi="Times New Roman"/>
                                <w:szCs w:val="21"/>
                              </w:rPr>
                              <w:t xml:space="preserve"> </w:t>
                            </w:r>
                            <w:r w:rsidRPr="0077068C">
                              <w:rPr>
                                <w:rFonts w:ascii="Times New Roman" w:hAnsi="Times New Roman" w:hint="eastAsia"/>
                                <w:szCs w:val="21"/>
                              </w:rPr>
                              <w:t xml:space="preserve">三遠南信地域連携研究センター　　　　</w:t>
                            </w:r>
                          </w:p>
                          <w:p w:rsidR="00E55515" w:rsidRDefault="00E55515" w:rsidP="00C54668">
                            <w:r>
                              <w:rPr>
                                <w:rFonts w:ascii="Times New Roman" w:hAnsi="Times New Roman" w:hint="eastAsia"/>
                                <w:sz w:val="24"/>
                                <w:szCs w:val="24"/>
                              </w:rPr>
                              <w:t xml:space="preserve">　</w:t>
                            </w:r>
                            <w:r w:rsidRPr="0077068C">
                              <w:rPr>
                                <w:rFonts w:ascii="Times New Roman" w:hAnsi="Times New Roman" w:hint="eastAsia"/>
                                <w:szCs w:val="21"/>
                              </w:rPr>
                              <w:t>〒</w:t>
                            </w:r>
                            <w:r w:rsidRPr="0077068C">
                              <w:rPr>
                                <w:rFonts w:ascii="Times New Roman" w:hAnsi="Times New Roman"/>
                                <w:szCs w:val="21"/>
                              </w:rPr>
                              <w:t xml:space="preserve">441-8522 </w:t>
                            </w:r>
                            <w:r w:rsidRPr="0077068C">
                              <w:rPr>
                                <w:rFonts w:ascii="Times New Roman" w:hAnsi="Times New Roman" w:hint="eastAsia"/>
                                <w:szCs w:val="21"/>
                              </w:rPr>
                              <w:t>愛知県豊橋市町畑町</w:t>
                            </w:r>
                            <w:r w:rsidRPr="0077068C">
                              <w:rPr>
                                <w:rFonts w:ascii="Times New Roman" w:hAnsi="Times New Roman"/>
                                <w:szCs w:val="21"/>
                              </w:rPr>
                              <w:t>1-1   TEL 0532-47-4157   FAX 0532-47-45</w:t>
                            </w:r>
                            <w:r w:rsidR="00E45044">
                              <w:rPr>
                                <w:rFonts w:ascii="Times New Roman" w:hAnsi="Times New Roman" w:hint="eastAsia"/>
                                <w:szCs w:val="21"/>
                              </w:rPr>
                              <w:t>76</w:t>
                            </w:r>
                            <w:r>
                              <w:rPr>
                                <w:rFonts w:ascii="Times New Roman" w:hAnsi="Times New Roman" w:hint="eastAsia"/>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27" style="position:absolute;left:0;text-align:left;margin-left:96.45pt;margin-top:69.35pt;width:376.6pt;height:4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" stroked="f">
                <v:fill opacity="0" rotate="t" angle="180" focus="100%" type="gradient"/>
                <v:textbox inset="0,0,0,0">
                  <w:txbxContent>
                    <w:p w:rsidR="00E55515" w:rsidRPr="0077068C" w:rsidRDefault="00E55515" w:rsidP="00C54668">
                      <w:pPr>
                        <w:autoSpaceDE w:val="0"/>
                        <w:autoSpaceDN w:val="0"/>
                        <w:adjustRightInd w:val="0"/>
                        <w:rPr>
                          <w:rFonts w:ascii="Times New Roman" w:hAnsi="Times New Roman"/>
                          <w:szCs w:val="21"/>
                        </w:rPr>
                      </w:pPr>
                      <w:r>
                        <w:rPr>
                          <w:rFonts w:ascii="Times New Roman" w:hAnsi="Times New Roman" w:hint="eastAsia"/>
                          <w:sz w:val="24"/>
                          <w:szCs w:val="24"/>
                        </w:rPr>
                        <w:t xml:space="preserve">　</w:t>
                      </w:r>
                      <w:r w:rsidRPr="0077068C">
                        <w:rPr>
                          <w:rFonts w:ascii="Times New Roman" w:hAnsi="Times New Roman" w:hint="eastAsia"/>
                          <w:szCs w:val="21"/>
                        </w:rPr>
                        <w:t>愛知大学</w:t>
                      </w:r>
                      <w:r w:rsidRPr="0077068C">
                        <w:rPr>
                          <w:rFonts w:ascii="Times New Roman" w:hAnsi="Times New Roman"/>
                          <w:szCs w:val="21"/>
                        </w:rPr>
                        <w:t xml:space="preserve"> </w:t>
                      </w:r>
                      <w:r w:rsidRPr="0077068C">
                        <w:rPr>
                          <w:rFonts w:ascii="Times New Roman" w:hAnsi="Times New Roman" w:hint="eastAsia"/>
                          <w:szCs w:val="21"/>
                        </w:rPr>
                        <w:t xml:space="preserve">三遠南信地域連携研究センター　　　　</w:t>
                      </w:r>
                    </w:p>
                    <w:p w:rsidR="00E55515" w:rsidRDefault="00E55515" w:rsidP="00C54668">
                      <w:r>
                        <w:rPr>
                          <w:rFonts w:ascii="Times New Roman" w:hAnsi="Times New Roman" w:hint="eastAsia"/>
                          <w:sz w:val="24"/>
                          <w:szCs w:val="24"/>
                        </w:rPr>
                        <w:t xml:space="preserve">　</w:t>
                      </w:r>
                      <w:r w:rsidRPr="0077068C">
                        <w:rPr>
                          <w:rFonts w:ascii="Times New Roman" w:hAnsi="Times New Roman" w:hint="eastAsia"/>
                          <w:szCs w:val="21"/>
                        </w:rPr>
                        <w:t>〒</w:t>
                      </w:r>
                      <w:r w:rsidRPr="0077068C">
                        <w:rPr>
                          <w:rFonts w:ascii="Times New Roman" w:hAnsi="Times New Roman"/>
                          <w:szCs w:val="21"/>
                        </w:rPr>
                        <w:t xml:space="preserve">441-8522 </w:t>
                      </w:r>
                      <w:r w:rsidRPr="0077068C">
                        <w:rPr>
                          <w:rFonts w:ascii="Times New Roman" w:hAnsi="Times New Roman" w:hint="eastAsia"/>
                          <w:szCs w:val="21"/>
                        </w:rPr>
                        <w:t>愛知県豊橋市町畑町</w:t>
                      </w:r>
                      <w:r w:rsidRPr="0077068C">
                        <w:rPr>
                          <w:rFonts w:ascii="Times New Roman" w:hAnsi="Times New Roman"/>
                          <w:szCs w:val="21"/>
                        </w:rPr>
                        <w:t>1-1   TEL 0532-47-4157   FAX 0532-47-45</w:t>
                      </w:r>
                      <w:r w:rsidR="00E45044">
                        <w:rPr>
                          <w:rFonts w:ascii="Times New Roman" w:hAnsi="Times New Roman" w:hint="eastAsia"/>
                          <w:szCs w:val="21"/>
                        </w:rPr>
                        <w:t>76</w:t>
                      </w:r>
                      <w:r>
                        <w:rPr>
                          <w:rFonts w:ascii="Times New Roman" w:hAnsi="Times New Roman" w:hint="eastAsia"/>
                          <w:sz w:val="24"/>
                          <w:szCs w:val="24"/>
                        </w:rPr>
                        <w:t xml:space="preserve">　　</w:t>
                      </w:r>
                    </w:p>
                  </w:txbxContent>
                </v:textbox>
              </v:rect>
            </w:pict>
          </mc:Fallback>
        </mc:AlternateContent>
      </w:r>
    </w:p>
    <w:sectPr w:rsidR="00E41CA2" w:rsidSect="00DC6799">
      <w:footerReference w:type="default" r:id="rId10"/>
      <w:type w:val="continuous"/>
      <w:pgSz w:w="11906" w:h="16838" w:code="9"/>
      <w:pgMar w:top="1418" w:right="1418" w:bottom="1418" w:left="1418" w:header="567" w:footer="567" w:gutter="0"/>
      <w:cols w:space="425"/>
      <w:docGrid w:type="linesAndChars" w:linePitch="333"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DF" w:rsidRDefault="000001DF" w:rsidP="002B46E1">
      <w:r>
        <w:separator/>
      </w:r>
    </w:p>
  </w:endnote>
  <w:endnote w:type="continuationSeparator" w:id="0">
    <w:p w:rsidR="000001DF" w:rsidRDefault="000001DF" w:rsidP="002B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85" w:rsidRDefault="00C91785">
    <w:pPr>
      <w:pStyle w:val="a5"/>
      <w:jc w:val="center"/>
    </w:pPr>
    <w:r>
      <w:fldChar w:fldCharType="begin"/>
    </w:r>
    <w:r>
      <w:instrText>PAGE   \* MERGEFORMAT</w:instrText>
    </w:r>
    <w:r>
      <w:fldChar w:fldCharType="separate"/>
    </w:r>
    <w:r w:rsidR="005B4FA1" w:rsidRPr="005B4FA1">
      <w:rPr>
        <w:noProof/>
        <w:lang w:val="ja-JP"/>
      </w:rPr>
      <w:t>1</w:t>
    </w:r>
    <w:r>
      <w:fldChar w:fldCharType="end"/>
    </w:r>
  </w:p>
  <w:p w:rsidR="00C91785" w:rsidRDefault="00C917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DF" w:rsidRDefault="000001DF" w:rsidP="002B46E1">
      <w:r>
        <w:separator/>
      </w:r>
    </w:p>
  </w:footnote>
  <w:footnote w:type="continuationSeparator" w:id="0">
    <w:p w:rsidR="000001DF" w:rsidRDefault="000001DF" w:rsidP="002B4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ED3"/>
    <w:multiLevelType w:val="hybridMultilevel"/>
    <w:tmpl w:val="BC4C443E"/>
    <w:lvl w:ilvl="0" w:tplc="C3ECECF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0177D26"/>
    <w:multiLevelType w:val="hybridMultilevel"/>
    <w:tmpl w:val="9D847992"/>
    <w:lvl w:ilvl="0" w:tplc="DB9EF5B8">
      <w:start w:val="1"/>
      <w:numFmt w:val="decimalFullWidth"/>
      <w:lvlText w:val="%1．"/>
      <w:lvlJc w:val="left"/>
      <w:pPr>
        <w:tabs>
          <w:tab w:val="num" w:pos="708"/>
        </w:tabs>
        <w:ind w:left="708" w:hanging="360"/>
      </w:pPr>
      <w:rPr>
        <w:rFonts w:cs="Times New Roman" w:hint="default"/>
      </w:rPr>
    </w:lvl>
    <w:lvl w:ilvl="1" w:tplc="04090017" w:tentative="1">
      <w:start w:val="1"/>
      <w:numFmt w:val="aiueoFullWidth"/>
      <w:lvlText w:val="(%2)"/>
      <w:lvlJc w:val="left"/>
      <w:pPr>
        <w:tabs>
          <w:tab w:val="num" w:pos="1188"/>
        </w:tabs>
        <w:ind w:left="1188" w:hanging="420"/>
      </w:pPr>
      <w:rPr>
        <w:rFonts w:cs="Times New Roman"/>
      </w:rPr>
    </w:lvl>
    <w:lvl w:ilvl="2" w:tplc="04090011" w:tentative="1">
      <w:start w:val="1"/>
      <w:numFmt w:val="decimalEnclosedCircle"/>
      <w:lvlText w:val="%3"/>
      <w:lvlJc w:val="left"/>
      <w:pPr>
        <w:tabs>
          <w:tab w:val="num" w:pos="1608"/>
        </w:tabs>
        <w:ind w:left="1608" w:hanging="420"/>
      </w:pPr>
      <w:rPr>
        <w:rFonts w:cs="Times New Roman"/>
      </w:rPr>
    </w:lvl>
    <w:lvl w:ilvl="3" w:tplc="0409000F" w:tentative="1">
      <w:start w:val="1"/>
      <w:numFmt w:val="decimal"/>
      <w:lvlText w:val="%4."/>
      <w:lvlJc w:val="left"/>
      <w:pPr>
        <w:tabs>
          <w:tab w:val="num" w:pos="2028"/>
        </w:tabs>
        <w:ind w:left="2028" w:hanging="420"/>
      </w:pPr>
      <w:rPr>
        <w:rFonts w:cs="Times New Roman"/>
      </w:rPr>
    </w:lvl>
    <w:lvl w:ilvl="4" w:tplc="04090017" w:tentative="1">
      <w:start w:val="1"/>
      <w:numFmt w:val="aiueoFullWidth"/>
      <w:lvlText w:val="(%5)"/>
      <w:lvlJc w:val="left"/>
      <w:pPr>
        <w:tabs>
          <w:tab w:val="num" w:pos="2448"/>
        </w:tabs>
        <w:ind w:left="2448" w:hanging="420"/>
      </w:pPr>
      <w:rPr>
        <w:rFonts w:cs="Times New Roman"/>
      </w:rPr>
    </w:lvl>
    <w:lvl w:ilvl="5" w:tplc="04090011" w:tentative="1">
      <w:start w:val="1"/>
      <w:numFmt w:val="decimalEnclosedCircle"/>
      <w:lvlText w:val="%6"/>
      <w:lvlJc w:val="left"/>
      <w:pPr>
        <w:tabs>
          <w:tab w:val="num" w:pos="2868"/>
        </w:tabs>
        <w:ind w:left="2868" w:hanging="420"/>
      </w:pPr>
      <w:rPr>
        <w:rFonts w:cs="Times New Roman"/>
      </w:rPr>
    </w:lvl>
    <w:lvl w:ilvl="6" w:tplc="0409000F" w:tentative="1">
      <w:start w:val="1"/>
      <w:numFmt w:val="decimal"/>
      <w:lvlText w:val="%7."/>
      <w:lvlJc w:val="left"/>
      <w:pPr>
        <w:tabs>
          <w:tab w:val="num" w:pos="3288"/>
        </w:tabs>
        <w:ind w:left="3288" w:hanging="420"/>
      </w:pPr>
      <w:rPr>
        <w:rFonts w:cs="Times New Roman"/>
      </w:rPr>
    </w:lvl>
    <w:lvl w:ilvl="7" w:tplc="04090017" w:tentative="1">
      <w:start w:val="1"/>
      <w:numFmt w:val="aiueoFullWidth"/>
      <w:lvlText w:val="(%8)"/>
      <w:lvlJc w:val="left"/>
      <w:pPr>
        <w:tabs>
          <w:tab w:val="num" w:pos="3708"/>
        </w:tabs>
        <w:ind w:left="3708" w:hanging="420"/>
      </w:pPr>
      <w:rPr>
        <w:rFonts w:cs="Times New Roman"/>
      </w:rPr>
    </w:lvl>
    <w:lvl w:ilvl="8" w:tplc="04090011" w:tentative="1">
      <w:start w:val="1"/>
      <w:numFmt w:val="decimalEnclosedCircle"/>
      <w:lvlText w:val="%9"/>
      <w:lvlJc w:val="left"/>
      <w:pPr>
        <w:tabs>
          <w:tab w:val="num" w:pos="4128"/>
        </w:tabs>
        <w:ind w:left="4128" w:hanging="420"/>
      </w:pPr>
      <w:rPr>
        <w:rFonts w:cs="Times New Roman"/>
      </w:rPr>
    </w:lvl>
  </w:abstractNum>
  <w:abstractNum w:abstractNumId="2">
    <w:nsid w:val="154A6449"/>
    <w:multiLevelType w:val="hybridMultilevel"/>
    <w:tmpl w:val="1532A50E"/>
    <w:lvl w:ilvl="0" w:tplc="97565666">
      <w:start w:val="1"/>
      <w:numFmt w:val="bullet"/>
      <w:lvlText w:val="※"/>
      <w:lvlJc w:val="left"/>
      <w:pPr>
        <w:tabs>
          <w:tab w:val="num" w:pos="720"/>
        </w:tabs>
        <w:ind w:left="720" w:hanging="360"/>
      </w:pPr>
      <w:rPr>
        <w:rFonts w:ascii="ＭＳ Ｐ明朝" w:eastAsia="ＭＳ Ｐ明朝" w:hAnsi="ＭＳ Ｐ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nsid w:val="1E850FA9"/>
    <w:multiLevelType w:val="hybridMultilevel"/>
    <w:tmpl w:val="6148950C"/>
    <w:lvl w:ilvl="0" w:tplc="5378AA2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D01F4C"/>
    <w:multiLevelType w:val="hybridMultilevel"/>
    <w:tmpl w:val="23249246"/>
    <w:lvl w:ilvl="0" w:tplc="3F7CC4C4">
      <w:start w:val="1"/>
      <w:numFmt w:val="decimal"/>
      <w:lvlText w:val="%1."/>
      <w:lvlJc w:val="left"/>
      <w:pPr>
        <w:tabs>
          <w:tab w:val="num" w:pos="708"/>
        </w:tabs>
        <w:ind w:left="708" w:hanging="360"/>
      </w:pPr>
      <w:rPr>
        <w:rFonts w:cs="Times New Roman" w:hint="default"/>
      </w:rPr>
    </w:lvl>
    <w:lvl w:ilvl="1" w:tplc="04090017" w:tentative="1">
      <w:start w:val="1"/>
      <w:numFmt w:val="aiueoFullWidth"/>
      <w:lvlText w:val="(%2)"/>
      <w:lvlJc w:val="left"/>
      <w:pPr>
        <w:tabs>
          <w:tab w:val="num" w:pos="1188"/>
        </w:tabs>
        <w:ind w:left="1188" w:hanging="420"/>
      </w:pPr>
      <w:rPr>
        <w:rFonts w:cs="Times New Roman"/>
      </w:rPr>
    </w:lvl>
    <w:lvl w:ilvl="2" w:tplc="04090011" w:tentative="1">
      <w:start w:val="1"/>
      <w:numFmt w:val="decimalEnclosedCircle"/>
      <w:lvlText w:val="%3"/>
      <w:lvlJc w:val="left"/>
      <w:pPr>
        <w:tabs>
          <w:tab w:val="num" w:pos="1608"/>
        </w:tabs>
        <w:ind w:left="1608" w:hanging="420"/>
      </w:pPr>
      <w:rPr>
        <w:rFonts w:cs="Times New Roman"/>
      </w:rPr>
    </w:lvl>
    <w:lvl w:ilvl="3" w:tplc="0409000F" w:tentative="1">
      <w:start w:val="1"/>
      <w:numFmt w:val="decimal"/>
      <w:lvlText w:val="%4."/>
      <w:lvlJc w:val="left"/>
      <w:pPr>
        <w:tabs>
          <w:tab w:val="num" w:pos="2028"/>
        </w:tabs>
        <w:ind w:left="2028" w:hanging="420"/>
      </w:pPr>
      <w:rPr>
        <w:rFonts w:cs="Times New Roman"/>
      </w:rPr>
    </w:lvl>
    <w:lvl w:ilvl="4" w:tplc="04090017" w:tentative="1">
      <w:start w:val="1"/>
      <w:numFmt w:val="aiueoFullWidth"/>
      <w:lvlText w:val="(%5)"/>
      <w:lvlJc w:val="left"/>
      <w:pPr>
        <w:tabs>
          <w:tab w:val="num" w:pos="2448"/>
        </w:tabs>
        <w:ind w:left="2448" w:hanging="420"/>
      </w:pPr>
      <w:rPr>
        <w:rFonts w:cs="Times New Roman"/>
      </w:rPr>
    </w:lvl>
    <w:lvl w:ilvl="5" w:tplc="04090011" w:tentative="1">
      <w:start w:val="1"/>
      <w:numFmt w:val="decimalEnclosedCircle"/>
      <w:lvlText w:val="%6"/>
      <w:lvlJc w:val="left"/>
      <w:pPr>
        <w:tabs>
          <w:tab w:val="num" w:pos="2868"/>
        </w:tabs>
        <w:ind w:left="2868" w:hanging="420"/>
      </w:pPr>
      <w:rPr>
        <w:rFonts w:cs="Times New Roman"/>
      </w:rPr>
    </w:lvl>
    <w:lvl w:ilvl="6" w:tplc="0409000F" w:tentative="1">
      <w:start w:val="1"/>
      <w:numFmt w:val="decimal"/>
      <w:lvlText w:val="%7."/>
      <w:lvlJc w:val="left"/>
      <w:pPr>
        <w:tabs>
          <w:tab w:val="num" w:pos="3288"/>
        </w:tabs>
        <w:ind w:left="3288" w:hanging="420"/>
      </w:pPr>
      <w:rPr>
        <w:rFonts w:cs="Times New Roman"/>
      </w:rPr>
    </w:lvl>
    <w:lvl w:ilvl="7" w:tplc="04090017" w:tentative="1">
      <w:start w:val="1"/>
      <w:numFmt w:val="aiueoFullWidth"/>
      <w:lvlText w:val="(%8)"/>
      <w:lvlJc w:val="left"/>
      <w:pPr>
        <w:tabs>
          <w:tab w:val="num" w:pos="3708"/>
        </w:tabs>
        <w:ind w:left="3708" w:hanging="420"/>
      </w:pPr>
      <w:rPr>
        <w:rFonts w:cs="Times New Roman"/>
      </w:rPr>
    </w:lvl>
    <w:lvl w:ilvl="8" w:tplc="04090011" w:tentative="1">
      <w:start w:val="1"/>
      <w:numFmt w:val="decimalEnclosedCircle"/>
      <w:lvlText w:val="%9"/>
      <w:lvlJc w:val="left"/>
      <w:pPr>
        <w:tabs>
          <w:tab w:val="num" w:pos="4128"/>
        </w:tabs>
        <w:ind w:left="4128" w:hanging="420"/>
      </w:pPr>
      <w:rPr>
        <w:rFonts w:cs="Times New Roman"/>
      </w:rPr>
    </w:lvl>
  </w:abstractNum>
  <w:abstractNum w:abstractNumId="5">
    <w:nsid w:val="28B0238A"/>
    <w:multiLevelType w:val="hybridMultilevel"/>
    <w:tmpl w:val="A3D6BD90"/>
    <w:lvl w:ilvl="0" w:tplc="944816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311A6F64"/>
    <w:multiLevelType w:val="hybridMultilevel"/>
    <w:tmpl w:val="23249246"/>
    <w:lvl w:ilvl="0" w:tplc="3F7CC4C4">
      <w:start w:val="1"/>
      <w:numFmt w:val="decimal"/>
      <w:lvlText w:val="%1."/>
      <w:lvlJc w:val="left"/>
      <w:pPr>
        <w:tabs>
          <w:tab w:val="num" w:pos="708"/>
        </w:tabs>
        <w:ind w:left="708" w:hanging="360"/>
      </w:pPr>
      <w:rPr>
        <w:rFonts w:cs="Times New Roman" w:hint="default"/>
      </w:rPr>
    </w:lvl>
    <w:lvl w:ilvl="1" w:tplc="04090017" w:tentative="1">
      <w:start w:val="1"/>
      <w:numFmt w:val="aiueoFullWidth"/>
      <w:lvlText w:val="(%2)"/>
      <w:lvlJc w:val="left"/>
      <w:pPr>
        <w:tabs>
          <w:tab w:val="num" w:pos="1188"/>
        </w:tabs>
        <w:ind w:left="1188" w:hanging="420"/>
      </w:pPr>
      <w:rPr>
        <w:rFonts w:cs="Times New Roman"/>
      </w:rPr>
    </w:lvl>
    <w:lvl w:ilvl="2" w:tplc="04090011" w:tentative="1">
      <w:start w:val="1"/>
      <w:numFmt w:val="decimalEnclosedCircle"/>
      <w:lvlText w:val="%3"/>
      <w:lvlJc w:val="left"/>
      <w:pPr>
        <w:tabs>
          <w:tab w:val="num" w:pos="1608"/>
        </w:tabs>
        <w:ind w:left="1608" w:hanging="420"/>
      </w:pPr>
      <w:rPr>
        <w:rFonts w:cs="Times New Roman"/>
      </w:rPr>
    </w:lvl>
    <w:lvl w:ilvl="3" w:tplc="0409000F" w:tentative="1">
      <w:start w:val="1"/>
      <w:numFmt w:val="decimal"/>
      <w:lvlText w:val="%4."/>
      <w:lvlJc w:val="left"/>
      <w:pPr>
        <w:tabs>
          <w:tab w:val="num" w:pos="2028"/>
        </w:tabs>
        <w:ind w:left="2028" w:hanging="420"/>
      </w:pPr>
      <w:rPr>
        <w:rFonts w:cs="Times New Roman"/>
      </w:rPr>
    </w:lvl>
    <w:lvl w:ilvl="4" w:tplc="04090017" w:tentative="1">
      <w:start w:val="1"/>
      <w:numFmt w:val="aiueoFullWidth"/>
      <w:lvlText w:val="(%5)"/>
      <w:lvlJc w:val="left"/>
      <w:pPr>
        <w:tabs>
          <w:tab w:val="num" w:pos="2448"/>
        </w:tabs>
        <w:ind w:left="2448" w:hanging="420"/>
      </w:pPr>
      <w:rPr>
        <w:rFonts w:cs="Times New Roman"/>
      </w:rPr>
    </w:lvl>
    <w:lvl w:ilvl="5" w:tplc="04090011" w:tentative="1">
      <w:start w:val="1"/>
      <w:numFmt w:val="decimalEnclosedCircle"/>
      <w:lvlText w:val="%6"/>
      <w:lvlJc w:val="left"/>
      <w:pPr>
        <w:tabs>
          <w:tab w:val="num" w:pos="2868"/>
        </w:tabs>
        <w:ind w:left="2868" w:hanging="420"/>
      </w:pPr>
      <w:rPr>
        <w:rFonts w:cs="Times New Roman"/>
      </w:rPr>
    </w:lvl>
    <w:lvl w:ilvl="6" w:tplc="0409000F" w:tentative="1">
      <w:start w:val="1"/>
      <w:numFmt w:val="decimal"/>
      <w:lvlText w:val="%7."/>
      <w:lvlJc w:val="left"/>
      <w:pPr>
        <w:tabs>
          <w:tab w:val="num" w:pos="3288"/>
        </w:tabs>
        <w:ind w:left="3288" w:hanging="420"/>
      </w:pPr>
      <w:rPr>
        <w:rFonts w:cs="Times New Roman"/>
      </w:rPr>
    </w:lvl>
    <w:lvl w:ilvl="7" w:tplc="04090017" w:tentative="1">
      <w:start w:val="1"/>
      <w:numFmt w:val="aiueoFullWidth"/>
      <w:lvlText w:val="(%8)"/>
      <w:lvlJc w:val="left"/>
      <w:pPr>
        <w:tabs>
          <w:tab w:val="num" w:pos="3708"/>
        </w:tabs>
        <w:ind w:left="3708" w:hanging="420"/>
      </w:pPr>
      <w:rPr>
        <w:rFonts w:cs="Times New Roman"/>
      </w:rPr>
    </w:lvl>
    <w:lvl w:ilvl="8" w:tplc="04090011" w:tentative="1">
      <w:start w:val="1"/>
      <w:numFmt w:val="decimalEnclosedCircle"/>
      <w:lvlText w:val="%9"/>
      <w:lvlJc w:val="left"/>
      <w:pPr>
        <w:tabs>
          <w:tab w:val="num" w:pos="4128"/>
        </w:tabs>
        <w:ind w:left="4128" w:hanging="420"/>
      </w:pPr>
      <w:rPr>
        <w:rFonts w:cs="Times New Roman"/>
      </w:rPr>
    </w:lvl>
  </w:abstractNum>
  <w:abstractNum w:abstractNumId="7">
    <w:nsid w:val="43567922"/>
    <w:multiLevelType w:val="hybridMultilevel"/>
    <w:tmpl w:val="23249246"/>
    <w:lvl w:ilvl="0" w:tplc="3F7CC4C4">
      <w:start w:val="1"/>
      <w:numFmt w:val="decimal"/>
      <w:lvlText w:val="%1."/>
      <w:lvlJc w:val="left"/>
      <w:pPr>
        <w:tabs>
          <w:tab w:val="num" w:pos="708"/>
        </w:tabs>
        <w:ind w:left="708" w:hanging="360"/>
      </w:pPr>
      <w:rPr>
        <w:rFonts w:cs="Times New Roman" w:hint="default"/>
      </w:rPr>
    </w:lvl>
    <w:lvl w:ilvl="1" w:tplc="04090017" w:tentative="1">
      <w:start w:val="1"/>
      <w:numFmt w:val="aiueoFullWidth"/>
      <w:lvlText w:val="(%2)"/>
      <w:lvlJc w:val="left"/>
      <w:pPr>
        <w:tabs>
          <w:tab w:val="num" w:pos="1188"/>
        </w:tabs>
        <w:ind w:left="1188" w:hanging="420"/>
      </w:pPr>
      <w:rPr>
        <w:rFonts w:cs="Times New Roman"/>
      </w:rPr>
    </w:lvl>
    <w:lvl w:ilvl="2" w:tplc="04090011" w:tentative="1">
      <w:start w:val="1"/>
      <w:numFmt w:val="decimalEnclosedCircle"/>
      <w:lvlText w:val="%3"/>
      <w:lvlJc w:val="left"/>
      <w:pPr>
        <w:tabs>
          <w:tab w:val="num" w:pos="1608"/>
        </w:tabs>
        <w:ind w:left="1608" w:hanging="420"/>
      </w:pPr>
      <w:rPr>
        <w:rFonts w:cs="Times New Roman"/>
      </w:rPr>
    </w:lvl>
    <w:lvl w:ilvl="3" w:tplc="0409000F" w:tentative="1">
      <w:start w:val="1"/>
      <w:numFmt w:val="decimal"/>
      <w:lvlText w:val="%4."/>
      <w:lvlJc w:val="left"/>
      <w:pPr>
        <w:tabs>
          <w:tab w:val="num" w:pos="2028"/>
        </w:tabs>
        <w:ind w:left="2028" w:hanging="420"/>
      </w:pPr>
      <w:rPr>
        <w:rFonts w:cs="Times New Roman"/>
      </w:rPr>
    </w:lvl>
    <w:lvl w:ilvl="4" w:tplc="04090017" w:tentative="1">
      <w:start w:val="1"/>
      <w:numFmt w:val="aiueoFullWidth"/>
      <w:lvlText w:val="(%5)"/>
      <w:lvlJc w:val="left"/>
      <w:pPr>
        <w:tabs>
          <w:tab w:val="num" w:pos="2448"/>
        </w:tabs>
        <w:ind w:left="2448" w:hanging="420"/>
      </w:pPr>
      <w:rPr>
        <w:rFonts w:cs="Times New Roman"/>
      </w:rPr>
    </w:lvl>
    <w:lvl w:ilvl="5" w:tplc="04090011" w:tentative="1">
      <w:start w:val="1"/>
      <w:numFmt w:val="decimalEnclosedCircle"/>
      <w:lvlText w:val="%6"/>
      <w:lvlJc w:val="left"/>
      <w:pPr>
        <w:tabs>
          <w:tab w:val="num" w:pos="2868"/>
        </w:tabs>
        <w:ind w:left="2868" w:hanging="420"/>
      </w:pPr>
      <w:rPr>
        <w:rFonts w:cs="Times New Roman"/>
      </w:rPr>
    </w:lvl>
    <w:lvl w:ilvl="6" w:tplc="0409000F" w:tentative="1">
      <w:start w:val="1"/>
      <w:numFmt w:val="decimal"/>
      <w:lvlText w:val="%7."/>
      <w:lvlJc w:val="left"/>
      <w:pPr>
        <w:tabs>
          <w:tab w:val="num" w:pos="3288"/>
        </w:tabs>
        <w:ind w:left="3288" w:hanging="420"/>
      </w:pPr>
      <w:rPr>
        <w:rFonts w:cs="Times New Roman"/>
      </w:rPr>
    </w:lvl>
    <w:lvl w:ilvl="7" w:tplc="04090017" w:tentative="1">
      <w:start w:val="1"/>
      <w:numFmt w:val="aiueoFullWidth"/>
      <w:lvlText w:val="(%8)"/>
      <w:lvlJc w:val="left"/>
      <w:pPr>
        <w:tabs>
          <w:tab w:val="num" w:pos="3708"/>
        </w:tabs>
        <w:ind w:left="3708" w:hanging="420"/>
      </w:pPr>
      <w:rPr>
        <w:rFonts w:cs="Times New Roman"/>
      </w:rPr>
    </w:lvl>
    <w:lvl w:ilvl="8" w:tplc="04090011" w:tentative="1">
      <w:start w:val="1"/>
      <w:numFmt w:val="decimalEnclosedCircle"/>
      <w:lvlText w:val="%9"/>
      <w:lvlJc w:val="left"/>
      <w:pPr>
        <w:tabs>
          <w:tab w:val="num" w:pos="4128"/>
        </w:tabs>
        <w:ind w:left="4128" w:hanging="420"/>
      </w:pPr>
      <w:rPr>
        <w:rFonts w:cs="Times New Roman"/>
      </w:rPr>
    </w:lvl>
  </w:abstractNum>
  <w:num w:numId="1">
    <w:abstractNumId w:val="2"/>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19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BA"/>
    <w:rsid w:val="000001DF"/>
    <w:rsid w:val="00015758"/>
    <w:rsid w:val="00052212"/>
    <w:rsid w:val="0005755B"/>
    <w:rsid w:val="0006741B"/>
    <w:rsid w:val="000719E8"/>
    <w:rsid w:val="000932BC"/>
    <w:rsid w:val="0009739F"/>
    <w:rsid w:val="000A3BF9"/>
    <w:rsid w:val="000A55AC"/>
    <w:rsid w:val="000B6249"/>
    <w:rsid w:val="000D1DDF"/>
    <w:rsid w:val="000D24C4"/>
    <w:rsid w:val="000D5E49"/>
    <w:rsid w:val="000E22B6"/>
    <w:rsid w:val="000E4DD8"/>
    <w:rsid w:val="000E620F"/>
    <w:rsid w:val="000F0ACF"/>
    <w:rsid w:val="000F0F02"/>
    <w:rsid w:val="0010079E"/>
    <w:rsid w:val="0010217C"/>
    <w:rsid w:val="00112847"/>
    <w:rsid w:val="00112E87"/>
    <w:rsid w:val="00124330"/>
    <w:rsid w:val="00130B56"/>
    <w:rsid w:val="001313F5"/>
    <w:rsid w:val="00137DF8"/>
    <w:rsid w:val="00153DDB"/>
    <w:rsid w:val="00193E94"/>
    <w:rsid w:val="00194164"/>
    <w:rsid w:val="00195BCE"/>
    <w:rsid w:val="001D197A"/>
    <w:rsid w:val="001D6628"/>
    <w:rsid w:val="00200253"/>
    <w:rsid w:val="00200A18"/>
    <w:rsid w:val="00210CEA"/>
    <w:rsid w:val="00220450"/>
    <w:rsid w:val="002614EF"/>
    <w:rsid w:val="00262E30"/>
    <w:rsid w:val="0027293F"/>
    <w:rsid w:val="0027433A"/>
    <w:rsid w:val="0027580E"/>
    <w:rsid w:val="00284402"/>
    <w:rsid w:val="0028697D"/>
    <w:rsid w:val="0028771A"/>
    <w:rsid w:val="002973E0"/>
    <w:rsid w:val="002A2EBA"/>
    <w:rsid w:val="002B46E1"/>
    <w:rsid w:val="002D38B2"/>
    <w:rsid w:val="002E6B19"/>
    <w:rsid w:val="003062C7"/>
    <w:rsid w:val="0031727D"/>
    <w:rsid w:val="00317A66"/>
    <w:rsid w:val="00324CAE"/>
    <w:rsid w:val="003754CD"/>
    <w:rsid w:val="00390FF0"/>
    <w:rsid w:val="003A009A"/>
    <w:rsid w:val="003A72A8"/>
    <w:rsid w:val="003B1D26"/>
    <w:rsid w:val="003B3F16"/>
    <w:rsid w:val="003B53E3"/>
    <w:rsid w:val="003C5B07"/>
    <w:rsid w:val="003D61D3"/>
    <w:rsid w:val="003E4F9B"/>
    <w:rsid w:val="004301D5"/>
    <w:rsid w:val="004375AC"/>
    <w:rsid w:val="004552A4"/>
    <w:rsid w:val="0047402D"/>
    <w:rsid w:val="004819B4"/>
    <w:rsid w:val="00483E42"/>
    <w:rsid w:val="00495F6C"/>
    <w:rsid w:val="004C1D1E"/>
    <w:rsid w:val="004C57A1"/>
    <w:rsid w:val="004D1B7B"/>
    <w:rsid w:val="004E4192"/>
    <w:rsid w:val="004E5A06"/>
    <w:rsid w:val="004F6C74"/>
    <w:rsid w:val="00511215"/>
    <w:rsid w:val="00534E7B"/>
    <w:rsid w:val="0053741D"/>
    <w:rsid w:val="00545BEB"/>
    <w:rsid w:val="00547A76"/>
    <w:rsid w:val="00552BCC"/>
    <w:rsid w:val="005566D4"/>
    <w:rsid w:val="00556708"/>
    <w:rsid w:val="0057528E"/>
    <w:rsid w:val="005849FF"/>
    <w:rsid w:val="00595CB8"/>
    <w:rsid w:val="00596427"/>
    <w:rsid w:val="005A3953"/>
    <w:rsid w:val="005B4FA1"/>
    <w:rsid w:val="005C3FB7"/>
    <w:rsid w:val="005C5357"/>
    <w:rsid w:val="005E7EDE"/>
    <w:rsid w:val="005F5241"/>
    <w:rsid w:val="005F542A"/>
    <w:rsid w:val="005F7CB1"/>
    <w:rsid w:val="00610315"/>
    <w:rsid w:val="006119FE"/>
    <w:rsid w:val="006122E7"/>
    <w:rsid w:val="00617AFF"/>
    <w:rsid w:val="00622448"/>
    <w:rsid w:val="00626A0F"/>
    <w:rsid w:val="00633A3D"/>
    <w:rsid w:val="00634630"/>
    <w:rsid w:val="00652150"/>
    <w:rsid w:val="00660B13"/>
    <w:rsid w:val="0068093B"/>
    <w:rsid w:val="006A7FE7"/>
    <w:rsid w:val="006B5B69"/>
    <w:rsid w:val="006C04BE"/>
    <w:rsid w:val="006C0FA7"/>
    <w:rsid w:val="006D4280"/>
    <w:rsid w:val="006D4B1E"/>
    <w:rsid w:val="006E0CBE"/>
    <w:rsid w:val="006E7B55"/>
    <w:rsid w:val="0070599D"/>
    <w:rsid w:val="00711ACF"/>
    <w:rsid w:val="00734440"/>
    <w:rsid w:val="0074100B"/>
    <w:rsid w:val="007415C2"/>
    <w:rsid w:val="00744CAE"/>
    <w:rsid w:val="00762877"/>
    <w:rsid w:val="00763022"/>
    <w:rsid w:val="00765E1A"/>
    <w:rsid w:val="0077068C"/>
    <w:rsid w:val="007756B4"/>
    <w:rsid w:val="00776642"/>
    <w:rsid w:val="00776A98"/>
    <w:rsid w:val="00776F14"/>
    <w:rsid w:val="00784457"/>
    <w:rsid w:val="0079780F"/>
    <w:rsid w:val="007A0165"/>
    <w:rsid w:val="007B1C6C"/>
    <w:rsid w:val="007B41F1"/>
    <w:rsid w:val="007D10A0"/>
    <w:rsid w:val="007E701B"/>
    <w:rsid w:val="007F7FCC"/>
    <w:rsid w:val="0082710A"/>
    <w:rsid w:val="00853EED"/>
    <w:rsid w:val="00864646"/>
    <w:rsid w:val="00870E29"/>
    <w:rsid w:val="008933D8"/>
    <w:rsid w:val="008A59BD"/>
    <w:rsid w:val="008A5B96"/>
    <w:rsid w:val="008B08B6"/>
    <w:rsid w:val="008B10C6"/>
    <w:rsid w:val="008B3F4F"/>
    <w:rsid w:val="008B56B4"/>
    <w:rsid w:val="008B6571"/>
    <w:rsid w:val="008B6757"/>
    <w:rsid w:val="008C269E"/>
    <w:rsid w:val="008D2604"/>
    <w:rsid w:val="008D64D6"/>
    <w:rsid w:val="008E3A79"/>
    <w:rsid w:val="008F18E2"/>
    <w:rsid w:val="008F1986"/>
    <w:rsid w:val="009123B7"/>
    <w:rsid w:val="009348AC"/>
    <w:rsid w:val="00945C99"/>
    <w:rsid w:val="00967CE1"/>
    <w:rsid w:val="009757B0"/>
    <w:rsid w:val="00991311"/>
    <w:rsid w:val="009A16B4"/>
    <w:rsid w:val="009A5FB9"/>
    <w:rsid w:val="009A6402"/>
    <w:rsid w:val="009C195C"/>
    <w:rsid w:val="009C2852"/>
    <w:rsid w:val="009D1DE9"/>
    <w:rsid w:val="009D7342"/>
    <w:rsid w:val="009F575F"/>
    <w:rsid w:val="009F745F"/>
    <w:rsid w:val="00A108B7"/>
    <w:rsid w:val="00A20AB6"/>
    <w:rsid w:val="00A34431"/>
    <w:rsid w:val="00A3771D"/>
    <w:rsid w:val="00A411F5"/>
    <w:rsid w:val="00A50B4A"/>
    <w:rsid w:val="00A73460"/>
    <w:rsid w:val="00A77C84"/>
    <w:rsid w:val="00AA755E"/>
    <w:rsid w:val="00AB3154"/>
    <w:rsid w:val="00AC2FB0"/>
    <w:rsid w:val="00AC7C93"/>
    <w:rsid w:val="00AF3CB1"/>
    <w:rsid w:val="00B22042"/>
    <w:rsid w:val="00B26A91"/>
    <w:rsid w:val="00B27B58"/>
    <w:rsid w:val="00B3560C"/>
    <w:rsid w:val="00B55344"/>
    <w:rsid w:val="00B62AF5"/>
    <w:rsid w:val="00B67FAF"/>
    <w:rsid w:val="00B82AC7"/>
    <w:rsid w:val="00B87A9C"/>
    <w:rsid w:val="00B91E1F"/>
    <w:rsid w:val="00BA7D31"/>
    <w:rsid w:val="00BB4E6E"/>
    <w:rsid w:val="00BC1DD1"/>
    <w:rsid w:val="00BD01D2"/>
    <w:rsid w:val="00BD165B"/>
    <w:rsid w:val="00BD502B"/>
    <w:rsid w:val="00BE2724"/>
    <w:rsid w:val="00BF3C08"/>
    <w:rsid w:val="00BF5892"/>
    <w:rsid w:val="00C256B4"/>
    <w:rsid w:val="00C511EC"/>
    <w:rsid w:val="00C54668"/>
    <w:rsid w:val="00C606D9"/>
    <w:rsid w:val="00C63992"/>
    <w:rsid w:val="00C759AB"/>
    <w:rsid w:val="00C826EA"/>
    <w:rsid w:val="00C876D6"/>
    <w:rsid w:val="00C91785"/>
    <w:rsid w:val="00C927C8"/>
    <w:rsid w:val="00C95456"/>
    <w:rsid w:val="00CB679B"/>
    <w:rsid w:val="00CB6A13"/>
    <w:rsid w:val="00CB75F7"/>
    <w:rsid w:val="00CB7BF2"/>
    <w:rsid w:val="00CD53C9"/>
    <w:rsid w:val="00CD7E83"/>
    <w:rsid w:val="00CE28FC"/>
    <w:rsid w:val="00CE4DF1"/>
    <w:rsid w:val="00CF53FD"/>
    <w:rsid w:val="00D14D0B"/>
    <w:rsid w:val="00D21073"/>
    <w:rsid w:val="00D215B0"/>
    <w:rsid w:val="00D220F8"/>
    <w:rsid w:val="00D57DAE"/>
    <w:rsid w:val="00D671B3"/>
    <w:rsid w:val="00D748D8"/>
    <w:rsid w:val="00D77C5E"/>
    <w:rsid w:val="00D95B91"/>
    <w:rsid w:val="00DA4271"/>
    <w:rsid w:val="00DA7F8F"/>
    <w:rsid w:val="00DC396B"/>
    <w:rsid w:val="00DC6799"/>
    <w:rsid w:val="00DF55BC"/>
    <w:rsid w:val="00DF6BD7"/>
    <w:rsid w:val="00E24A23"/>
    <w:rsid w:val="00E278A4"/>
    <w:rsid w:val="00E37E14"/>
    <w:rsid w:val="00E41CA2"/>
    <w:rsid w:val="00E45044"/>
    <w:rsid w:val="00E548F0"/>
    <w:rsid w:val="00E55515"/>
    <w:rsid w:val="00E55968"/>
    <w:rsid w:val="00E644F9"/>
    <w:rsid w:val="00E75313"/>
    <w:rsid w:val="00E75810"/>
    <w:rsid w:val="00E814CF"/>
    <w:rsid w:val="00E82049"/>
    <w:rsid w:val="00EC3289"/>
    <w:rsid w:val="00EE258D"/>
    <w:rsid w:val="00EE4376"/>
    <w:rsid w:val="00EF7C02"/>
    <w:rsid w:val="00F16088"/>
    <w:rsid w:val="00F20293"/>
    <w:rsid w:val="00F26F41"/>
    <w:rsid w:val="00F303FB"/>
    <w:rsid w:val="00F362A5"/>
    <w:rsid w:val="00F43475"/>
    <w:rsid w:val="00F51CB6"/>
    <w:rsid w:val="00F8559A"/>
    <w:rsid w:val="00F87529"/>
    <w:rsid w:val="00F91E5D"/>
    <w:rsid w:val="00F92431"/>
    <w:rsid w:val="00F9494B"/>
    <w:rsid w:val="00F95527"/>
    <w:rsid w:val="00FA37C4"/>
    <w:rsid w:val="00FD05AE"/>
    <w:rsid w:val="00FD4F06"/>
    <w:rsid w:val="00FD66EF"/>
    <w:rsid w:val="00FD79BE"/>
    <w:rsid w:val="00FD7E65"/>
    <w:rsid w:val="00FE1C8E"/>
    <w:rsid w:val="00FE38C7"/>
    <w:rsid w:val="00FE5BCE"/>
    <w:rsid w:val="00FF09D4"/>
    <w:rsid w:val="00FF6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6E1"/>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2B46E1"/>
  </w:style>
  <w:style w:type="paragraph" w:styleId="a5">
    <w:name w:val="footer"/>
    <w:basedOn w:val="a"/>
    <w:link w:val="a6"/>
    <w:uiPriority w:val="99"/>
    <w:rsid w:val="002B46E1"/>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2B46E1"/>
  </w:style>
  <w:style w:type="paragraph" w:styleId="a7">
    <w:name w:val="Balloon Text"/>
    <w:basedOn w:val="a"/>
    <w:link w:val="a8"/>
    <w:uiPriority w:val="99"/>
    <w:semiHidden/>
    <w:rsid w:val="00CB6A13"/>
    <w:rPr>
      <w:rFonts w:ascii="Arial" w:eastAsia="ＭＳ ゴシック" w:hAnsi="Arial"/>
      <w:kern w:val="0"/>
      <w:sz w:val="18"/>
      <w:szCs w:val="18"/>
    </w:rPr>
  </w:style>
  <w:style w:type="character" w:customStyle="1" w:styleId="a8">
    <w:name w:val="吹き出し (文字)"/>
    <w:link w:val="a7"/>
    <w:uiPriority w:val="99"/>
    <w:semiHidden/>
    <w:locked/>
    <w:rsid w:val="00CB6A13"/>
    <w:rPr>
      <w:rFonts w:ascii="Arial" w:eastAsia="ＭＳ ゴシック" w:hAnsi="Arial"/>
      <w:sz w:val="18"/>
    </w:rPr>
  </w:style>
  <w:style w:type="table" w:styleId="a9">
    <w:name w:val="Table Grid"/>
    <w:basedOn w:val="a1"/>
    <w:uiPriority w:val="99"/>
    <w:rsid w:val="00BE2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rsid w:val="002E6B19"/>
    <w:rPr>
      <w:kern w:val="0"/>
      <w:sz w:val="20"/>
      <w:szCs w:val="20"/>
    </w:rPr>
  </w:style>
  <w:style w:type="character" w:customStyle="1" w:styleId="ab">
    <w:name w:val="日付 (文字)"/>
    <w:basedOn w:val="a0"/>
    <w:link w:val="aa"/>
    <w:uiPriority w:val="99"/>
    <w:semiHidden/>
    <w:locked/>
    <w:rsid w:val="002E6B19"/>
  </w:style>
  <w:style w:type="paragraph" w:styleId="ac">
    <w:name w:val="List Paragraph"/>
    <w:basedOn w:val="a"/>
    <w:uiPriority w:val="99"/>
    <w:qFormat/>
    <w:rsid w:val="00EE4376"/>
    <w:pPr>
      <w:ind w:leftChars="400" w:left="840"/>
    </w:pPr>
  </w:style>
  <w:style w:type="character" w:customStyle="1" w:styleId="pcm">
    <w:name w:val="p cm"/>
    <w:rsid w:val="0028771A"/>
  </w:style>
  <w:style w:type="character" w:customStyle="1" w:styleId="titlecm">
    <w:name w:val="title cm"/>
    <w:rsid w:val="0028771A"/>
  </w:style>
  <w:style w:type="paragraph" w:styleId="ad">
    <w:name w:val="Closing"/>
    <w:basedOn w:val="a"/>
    <w:link w:val="ae"/>
    <w:uiPriority w:val="99"/>
    <w:unhideWhenUsed/>
    <w:rsid w:val="0028771A"/>
    <w:pPr>
      <w:jc w:val="right"/>
    </w:pPr>
    <w:rPr>
      <w:rFonts w:ascii="ＭＳ 明朝" w:hAnsi="ＭＳ 明朝"/>
    </w:rPr>
  </w:style>
  <w:style w:type="character" w:customStyle="1" w:styleId="ae">
    <w:name w:val="結語 (文字)"/>
    <w:link w:val="ad"/>
    <w:uiPriority w:val="99"/>
    <w:rsid w:val="0028771A"/>
    <w:rPr>
      <w:rFonts w:ascii="ＭＳ 明朝" w:hAns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6E1"/>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2B46E1"/>
  </w:style>
  <w:style w:type="paragraph" w:styleId="a5">
    <w:name w:val="footer"/>
    <w:basedOn w:val="a"/>
    <w:link w:val="a6"/>
    <w:uiPriority w:val="99"/>
    <w:rsid w:val="002B46E1"/>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2B46E1"/>
  </w:style>
  <w:style w:type="paragraph" w:styleId="a7">
    <w:name w:val="Balloon Text"/>
    <w:basedOn w:val="a"/>
    <w:link w:val="a8"/>
    <w:uiPriority w:val="99"/>
    <w:semiHidden/>
    <w:rsid w:val="00CB6A13"/>
    <w:rPr>
      <w:rFonts w:ascii="Arial" w:eastAsia="ＭＳ ゴシック" w:hAnsi="Arial"/>
      <w:kern w:val="0"/>
      <w:sz w:val="18"/>
      <w:szCs w:val="18"/>
    </w:rPr>
  </w:style>
  <w:style w:type="character" w:customStyle="1" w:styleId="a8">
    <w:name w:val="吹き出し (文字)"/>
    <w:link w:val="a7"/>
    <w:uiPriority w:val="99"/>
    <w:semiHidden/>
    <w:locked/>
    <w:rsid w:val="00CB6A13"/>
    <w:rPr>
      <w:rFonts w:ascii="Arial" w:eastAsia="ＭＳ ゴシック" w:hAnsi="Arial"/>
      <w:sz w:val="18"/>
    </w:rPr>
  </w:style>
  <w:style w:type="table" w:styleId="a9">
    <w:name w:val="Table Grid"/>
    <w:basedOn w:val="a1"/>
    <w:uiPriority w:val="99"/>
    <w:rsid w:val="00BE2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rsid w:val="002E6B19"/>
    <w:rPr>
      <w:kern w:val="0"/>
      <w:sz w:val="20"/>
      <w:szCs w:val="20"/>
    </w:rPr>
  </w:style>
  <w:style w:type="character" w:customStyle="1" w:styleId="ab">
    <w:name w:val="日付 (文字)"/>
    <w:basedOn w:val="a0"/>
    <w:link w:val="aa"/>
    <w:uiPriority w:val="99"/>
    <w:semiHidden/>
    <w:locked/>
    <w:rsid w:val="002E6B19"/>
  </w:style>
  <w:style w:type="paragraph" w:styleId="ac">
    <w:name w:val="List Paragraph"/>
    <w:basedOn w:val="a"/>
    <w:uiPriority w:val="99"/>
    <w:qFormat/>
    <w:rsid w:val="00EE4376"/>
    <w:pPr>
      <w:ind w:leftChars="400" w:left="840"/>
    </w:pPr>
  </w:style>
  <w:style w:type="character" w:customStyle="1" w:styleId="pcm">
    <w:name w:val="p cm"/>
    <w:rsid w:val="0028771A"/>
  </w:style>
  <w:style w:type="character" w:customStyle="1" w:styleId="titlecm">
    <w:name w:val="title cm"/>
    <w:rsid w:val="0028771A"/>
  </w:style>
  <w:style w:type="paragraph" w:styleId="ad">
    <w:name w:val="Closing"/>
    <w:basedOn w:val="a"/>
    <w:link w:val="ae"/>
    <w:uiPriority w:val="99"/>
    <w:unhideWhenUsed/>
    <w:rsid w:val="0028771A"/>
    <w:pPr>
      <w:jc w:val="right"/>
    </w:pPr>
    <w:rPr>
      <w:rFonts w:ascii="ＭＳ 明朝" w:hAnsi="ＭＳ 明朝"/>
    </w:rPr>
  </w:style>
  <w:style w:type="character" w:customStyle="1" w:styleId="ae">
    <w:name w:val="結語 (文字)"/>
    <w:link w:val="ad"/>
    <w:uiPriority w:val="99"/>
    <w:rsid w:val="0028771A"/>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23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A345-C098-4F55-9C49-53A084C8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愛知大学</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豊橋情報メディアセンター</dc:creator>
  <cp:lastModifiedBy>todl</cp:lastModifiedBy>
  <cp:revision>12</cp:revision>
  <cp:lastPrinted>2013-09-30T10:37:00Z</cp:lastPrinted>
  <dcterms:created xsi:type="dcterms:W3CDTF">2013-09-27T14:34:00Z</dcterms:created>
  <dcterms:modified xsi:type="dcterms:W3CDTF">2013-10-10T01:34:00Z</dcterms:modified>
</cp:coreProperties>
</file>